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18921" w14:textId="7619CF00" w:rsidR="00DC7964" w:rsidRDefault="00EA54E3" w:rsidP="0000476F">
      <w:pPr>
        <w:spacing w:before="45" w:after="45" w:line="240" w:lineRule="auto"/>
        <w:ind w:left="-720" w:right="-720"/>
        <w:jc w:val="center"/>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59264" behindDoc="0" locked="0" layoutInCell="1" allowOverlap="1" wp14:anchorId="4584A397" wp14:editId="2423AB99">
                <wp:simplePos x="0" y="0"/>
                <wp:positionH relativeFrom="column">
                  <wp:posOffset>-1072243</wp:posOffset>
                </wp:positionH>
                <wp:positionV relativeFrom="paragraph">
                  <wp:posOffset>-952500</wp:posOffset>
                </wp:positionV>
                <wp:extent cx="5448300" cy="7788729"/>
                <wp:effectExtent l="0" t="0" r="19050" b="22225"/>
                <wp:wrapNone/>
                <wp:docPr id="2008156494" name="Text Box 1"/>
                <wp:cNvGraphicFramePr/>
                <a:graphic xmlns:a="http://schemas.openxmlformats.org/drawingml/2006/main">
                  <a:graphicData uri="http://schemas.microsoft.com/office/word/2010/wordprocessingShape">
                    <wps:wsp>
                      <wps:cNvSpPr txBox="1"/>
                      <wps:spPr>
                        <a:xfrm>
                          <a:off x="0" y="0"/>
                          <a:ext cx="5448300" cy="7788729"/>
                        </a:xfrm>
                        <a:prstGeom prst="rect">
                          <a:avLst/>
                        </a:prstGeom>
                        <a:solidFill>
                          <a:schemeClr val="lt1"/>
                        </a:solidFill>
                        <a:ln w="6350">
                          <a:solidFill>
                            <a:prstClr val="black"/>
                          </a:solidFill>
                        </a:ln>
                      </wps:spPr>
                      <wps:txbx>
                        <w:txbxContent>
                          <w:p w14:paraId="0B6D1C5B" w14:textId="369B843A" w:rsidR="00EA54E3" w:rsidRDefault="00EA54E3">
                            <w:r>
                              <w:rPr>
                                <w:noProof/>
                              </w:rPr>
                              <w:drawing>
                                <wp:inline distT="0" distB="0" distL="0" distR="0" wp14:anchorId="072C70D4" wp14:editId="0EADA1BB">
                                  <wp:extent cx="5116195" cy="7782560"/>
                                  <wp:effectExtent l="0" t="0" r="8255" b="8890"/>
                                  <wp:docPr id="211681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1574" name=""/>
                                          <pic:cNvPicPr/>
                                        </pic:nvPicPr>
                                        <pic:blipFill>
                                          <a:blip r:embed="rId7"/>
                                          <a:stretch>
                                            <a:fillRect/>
                                          </a:stretch>
                                        </pic:blipFill>
                                        <pic:spPr>
                                          <a:xfrm>
                                            <a:off x="0" y="0"/>
                                            <a:ext cx="5120672" cy="778937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84A397" id="_x0000_t202" coordsize="21600,21600" o:spt="202" path="m,l,21600r21600,l21600,xe">
                <v:stroke joinstyle="miter"/>
                <v:path gradientshapeok="t" o:connecttype="rect"/>
              </v:shapetype>
              <v:shape id="Text Box 1" o:spid="_x0000_s1026" type="#_x0000_t202" style="position:absolute;left:0;text-align:left;margin-left:-84.45pt;margin-top:-75pt;width:429pt;height:61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" fillcolor="white [3201]" strokeweight=".5pt">
                <v:textbox>
                  <w:txbxContent>
                    <w:p w14:paraId="0B6D1C5B" w14:textId="369B843A" w:rsidR="00EA54E3" w:rsidRDefault="00EA54E3">
                      <w:r>
                        <w:rPr>
                          <w:noProof/>
                        </w:rPr>
                        <w:drawing>
                          <wp:inline distT="0" distB="0" distL="0" distR="0" wp14:anchorId="072C70D4" wp14:editId="0EADA1BB">
                            <wp:extent cx="5116195" cy="7782560"/>
                            <wp:effectExtent l="0" t="0" r="8255" b="8890"/>
                            <wp:docPr id="211681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1574" name=""/>
                                    <pic:cNvPicPr/>
                                  </pic:nvPicPr>
                                  <pic:blipFill>
                                    <a:blip r:embed="rId7"/>
                                    <a:stretch>
                                      <a:fillRect/>
                                    </a:stretch>
                                  </pic:blipFill>
                                  <pic:spPr>
                                    <a:xfrm>
                                      <a:off x="0" y="0"/>
                                      <a:ext cx="5120672" cy="7789371"/>
                                    </a:xfrm>
                                    <a:prstGeom prst="rect">
                                      <a:avLst/>
                                    </a:prstGeom>
                                  </pic:spPr>
                                </pic:pic>
                              </a:graphicData>
                            </a:graphic>
                          </wp:inline>
                        </w:drawing>
                      </w:r>
                    </w:p>
                  </w:txbxContent>
                </v:textbox>
              </v:shape>
            </w:pict>
          </mc:Fallback>
        </mc:AlternateContent>
      </w:r>
    </w:p>
    <w:p w14:paraId="3999F458" w14:textId="77777777" w:rsidR="00DC7964" w:rsidRDefault="00DC7964" w:rsidP="0000476F">
      <w:pPr>
        <w:spacing w:before="45" w:after="45" w:line="240" w:lineRule="auto"/>
        <w:ind w:left="-720" w:right="-720"/>
        <w:jc w:val="center"/>
        <w:rPr>
          <w:rFonts w:ascii="Calibri" w:hAnsi="Calibri" w:cs="Calibri"/>
          <w:sz w:val="22"/>
          <w:szCs w:val="22"/>
        </w:rPr>
      </w:pPr>
    </w:p>
    <w:p w14:paraId="3FF03064" w14:textId="77777777" w:rsidR="00DC7964" w:rsidRDefault="00DC7964" w:rsidP="0000476F">
      <w:pPr>
        <w:spacing w:before="45" w:after="45" w:line="240" w:lineRule="auto"/>
        <w:ind w:left="-720" w:right="-720"/>
        <w:jc w:val="center"/>
        <w:rPr>
          <w:rFonts w:ascii="Calibri" w:hAnsi="Calibri" w:cs="Calibri"/>
          <w:sz w:val="22"/>
          <w:szCs w:val="22"/>
        </w:rPr>
      </w:pPr>
    </w:p>
    <w:p w14:paraId="69A117D4" w14:textId="77777777" w:rsidR="00DC7964" w:rsidRDefault="00DC7964" w:rsidP="0000476F">
      <w:pPr>
        <w:spacing w:before="45" w:after="45" w:line="240" w:lineRule="auto"/>
        <w:ind w:left="-720" w:right="-720"/>
        <w:jc w:val="center"/>
        <w:rPr>
          <w:rFonts w:ascii="Calibri" w:hAnsi="Calibri" w:cs="Calibri"/>
          <w:sz w:val="22"/>
          <w:szCs w:val="22"/>
        </w:rPr>
      </w:pPr>
    </w:p>
    <w:p w14:paraId="260CD604" w14:textId="77777777" w:rsidR="00DC7964" w:rsidRDefault="00DC7964" w:rsidP="0000476F">
      <w:pPr>
        <w:spacing w:before="45" w:after="45" w:line="240" w:lineRule="auto"/>
        <w:ind w:left="-720" w:right="-720"/>
        <w:jc w:val="center"/>
        <w:rPr>
          <w:rFonts w:ascii="Calibri" w:hAnsi="Calibri" w:cs="Calibri"/>
          <w:sz w:val="22"/>
          <w:szCs w:val="22"/>
        </w:rPr>
      </w:pPr>
    </w:p>
    <w:p w14:paraId="720D9CB1" w14:textId="77777777" w:rsidR="00DC7964" w:rsidRDefault="00DC7964" w:rsidP="0000476F">
      <w:pPr>
        <w:spacing w:before="45" w:after="45" w:line="240" w:lineRule="auto"/>
        <w:ind w:left="-720" w:right="-720"/>
        <w:jc w:val="center"/>
        <w:rPr>
          <w:rFonts w:ascii="Calibri" w:hAnsi="Calibri" w:cs="Calibri"/>
          <w:sz w:val="22"/>
          <w:szCs w:val="22"/>
        </w:rPr>
      </w:pPr>
    </w:p>
    <w:p w14:paraId="511EE8EC" w14:textId="77777777" w:rsidR="00DC7964" w:rsidRDefault="00DC7964" w:rsidP="0000476F">
      <w:pPr>
        <w:spacing w:before="45" w:after="45" w:line="240" w:lineRule="auto"/>
        <w:ind w:left="-720" w:right="-720"/>
        <w:jc w:val="center"/>
        <w:rPr>
          <w:rFonts w:ascii="Calibri" w:hAnsi="Calibri" w:cs="Calibri"/>
          <w:sz w:val="22"/>
          <w:szCs w:val="22"/>
        </w:rPr>
      </w:pPr>
    </w:p>
    <w:p w14:paraId="407683E4" w14:textId="77777777" w:rsidR="00DC7964" w:rsidRDefault="00DC7964" w:rsidP="0000476F">
      <w:pPr>
        <w:spacing w:before="45" w:after="45" w:line="240" w:lineRule="auto"/>
        <w:ind w:left="-720" w:right="-720"/>
        <w:jc w:val="center"/>
        <w:rPr>
          <w:rFonts w:ascii="Calibri" w:hAnsi="Calibri" w:cs="Calibri"/>
          <w:sz w:val="22"/>
          <w:szCs w:val="22"/>
        </w:rPr>
      </w:pPr>
    </w:p>
    <w:p w14:paraId="4E042763" w14:textId="77777777" w:rsidR="00DC7964" w:rsidRDefault="00DC7964" w:rsidP="0000476F">
      <w:pPr>
        <w:spacing w:before="45" w:after="45" w:line="240" w:lineRule="auto"/>
        <w:ind w:left="-720" w:right="-720"/>
        <w:jc w:val="center"/>
        <w:rPr>
          <w:rFonts w:ascii="Calibri" w:hAnsi="Calibri" w:cs="Calibri"/>
          <w:sz w:val="22"/>
          <w:szCs w:val="22"/>
        </w:rPr>
      </w:pPr>
    </w:p>
    <w:p w14:paraId="7DF0E398" w14:textId="77777777" w:rsidR="00DC7964" w:rsidRDefault="00DC7964" w:rsidP="0000476F">
      <w:pPr>
        <w:spacing w:before="45" w:after="45" w:line="240" w:lineRule="auto"/>
        <w:ind w:left="-720" w:right="-720"/>
        <w:jc w:val="center"/>
        <w:rPr>
          <w:rFonts w:ascii="Calibri" w:hAnsi="Calibri" w:cs="Calibri"/>
          <w:sz w:val="22"/>
          <w:szCs w:val="22"/>
        </w:rPr>
      </w:pPr>
    </w:p>
    <w:p w14:paraId="5F2E5215" w14:textId="77777777" w:rsidR="00DC7964" w:rsidRDefault="00DC7964" w:rsidP="0000476F">
      <w:pPr>
        <w:spacing w:before="45" w:after="45" w:line="240" w:lineRule="auto"/>
        <w:ind w:left="-720" w:right="-720"/>
        <w:jc w:val="center"/>
        <w:rPr>
          <w:rFonts w:ascii="Calibri" w:hAnsi="Calibri" w:cs="Calibri"/>
          <w:sz w:val="22"/>
          <w:szCs w:val="22"/>
        </w:rPr>
      </w:pPr>
    </w:p>
    <w:p w14:paraId="6FAD445A" w14:textId="77777777" w:rsidR="00DC7964" w:rsidRDefault="00DC7964" w:rsidP="0000476F">
      <w:pPr>
        <w:spacing w:before="45" w:after="45" w:line="240" w:lineRule="auto"/>
        <w:ind w:left="-720" w:right="-720"/>
        <w:jc w:val="center"/>
        <w:rPr>
          <w:rFonts w:ascii="Calibri" w:hAnsi="Calibri" w:cs="Calibri"/>
          <w:sz w:val="22"/>
          <w:szCs w:val="22"/>
        </w:rPr>
      </w:pPr>
    </w:p>
    <w:p w14:paraId="379D22ED" w14:textId="77777777" w:rsidR="00DC7964" w:rsidRDefault="00DC7964" w:rsidP="0000476F">
      <w:pPr>
        <w:spacing w:before="45" w:after="45" w:line="240" w:lineRule="auto"/>
        <w:ind w:left="-720" w:right="-720"/>
        <w:jc w:val="center"/>
        <w:rPr>
          <w:rFonts w:ascii="Calibri" w:hAnsi="Calibri" w:cs="Calibri"/>
          <w:sz w:val="22"/>
          <w:szCs w:val="22"/>
        </w:rPr>
      </w:pPr>
    </w:p>
    <w:p w14:paraId="344C60E3" w14:textId="77777777" w:rsidR="00DC7964" w:rsidRDefault="00DC7964" w:rsidP="0000476F">
      <w:pPr>
        <w:spacing w:before="45" w:after="45" w:line="240" w:lineRule="auto"/>
        <w:ind w:left="-720" w:right="-720"/>
        <w:jc w:val="center"/>
        <w:rPr>
          <w:rFonts w:ascii="Calibri" w:hAnsi="Calibri" w:cs="Calibri"/>
          <w:sz w:val="22"/>
          <w:szCs w:val="22"/>
        </w:rPr>
      </w:pPr>
    </w:p>
    <w:p w14:paraId="002487F5" w14:textId="77777777" w:rsidR="00DC7964" w:rsidRDefault="00DC7964" w:rsidP="0000476F">
      <w:pPr>
        <w:spacing w:before="45" w:after="45" w:line="240" w:lineRule="auto"/>
        <w:ind w:left="-720" w:right="-720"/>
        <w:jc w:val="center"/>
        <w:rPr>
          <w:rFonts w:ascii="Calibri" w:hAnsi="Calibri" w:cs="Calibri"/>
          <w:sz w:val="22"/>
          <w:szCs w:val="22"/>
        </w:rPr>
      </w:pPr>
    </w:p>
    <w:p w14:paraId="1C6A60EA" w14:textId="77777777" w:rsidR="00DC7964" w:rsidRDefault="00DC7964" w:rsidP="0000476F">
      <w:pPr>
        <w:spacing w:before="45" w:after="45" w:line="240" w:lineRule="auto"/>
        <w:ind w:left="-720" w:right="-720"/>
        <w:jc w:val="center"/>
        <w:rPr>
          <w:rFonts w:ascii="Calibri" w:hAnsi="Calibri" w:cs="Calibri"/>
          <w:sz w:val="22"/>
          <w:szCs w:val="22"/>
        </w:rPr>
      </w:pPr>
    </w:p>
    <w:p w14:paraId="0E435CC0" w14:textId="77777777" w:rsidR="00DC7964" w:rsidRDefault="00DC7964" w:rsidP="0000476F">
      <w:pPr>
        <w:spacing w:before="45" w:after="45" w:line="240" w:lineRule="auto"/>
        <w:ind w:left="-720" w:right="-720"/>
        <w:jc w:val="center"/>
        <w:rPr>
          <w:rFonts w:ascii="Calibri" w:hAnsi="Calibri" w:cs="Calibri"/>
          <w:sz w:val="22"/>
          <w:szCs w:val="22"/>
        </w:rPr>
      </w:pPr>
    </w:p>
    <w:p w14:paraId="35ABF40F" w14:textId="77777777" w:rsidR="00DC7964" w:rsidRDefault="00DC7964" w:rsidP="0000476F">
      <w:pPr>
        <w:spacing w:before="45" w:after="45" w:line="240" w:lineRule="auto"/>
        <w:ind w:left="-720" w:right="-720"/>
        <w:jc w:val="center"/>
        <w:rPr>
          <w:rFonts w:ascii="Calibri" w:hAnsi="Calibri" w:cs="Calibri"/>
          <w:sz w:val="22"/>
          <w:szCs w:val="22"/>
        </w:rPr>
      </w:pPr>
    </w:p>
    <w:p w14:paraId="4E8AC769" w14:textId="77777777" w:rsidR="00DC7964" w:rsidRDefault="00DC7964" w:rsidP="0000476F">
      <w:pPr>
        <w:spacing w:before="45" w:after="45" w:line="240" w:lineRule="auto"/>
        <w:ind w:left="-720" w:right="-720"/>
        <w:jc w:val="center"/>
        <w:rPr>
          <w:rFonts w:ascii="Calibri" w:hAnsi="Calibri" w:cs="Calibri"/>
          <w:sz w:val="22"/>
          <w:szCs w:val="22"/>
        </w:rPr>
      </w:pPr>
    </w:p>
    <w:p w14:paraId="4C65CBC7" w14:textId="77777777" w:rsidR="00DC7964" w:rsidRDefault="00DC7964" w:rsidP="0000476F">
      <w:pPr>
        <w:spacing w:before="45" w:after="45" w:line="240" w:lineRule="auto"/>
        <w:ind w:left="-720" w:right="-720"/>
        <w:jc w:val="center"/>
        <w:rPr>
          <w:rFonts w:ascii="Calibri" w:hAnsi="Calibri" w:cs="Calibri"/>
          <w:sz w:val="22"/>
          <w:szCs w:val="22"/>
        </w:rPr>
      </w:pPr>
    </w:p>
    <w:p w14:paraId="67BD5F52" w14:textId="77777777" w:rsidR="00DC7964" w:rsidRDefault="00DC7964" w:rsidP="0000476F">
      <w:pPr>
        <w:spacing w:before="45" w:after="45" w:line="240" w:lineRule="auto"/>
        <w:ind w:left="-720" w:right="-720"/>
        <w:jc w:val="center"/>
        <w:rPr>
          <w:rFonts w:ascii="Calibri" w:hAnsi="Calibri" w:cs="Calibri"/>
          <w:sz w:val="22"/>
          <w:szCs w:val="22"/>
        </w:rPr>
      </w:pPr>
    </w:p>
    <w:p w14:paraId="57A94257" w14:textId="77777777" w:rsidR="00DC7964" w:rsidRDefault="00DC7964" w:rsidP="0000476F">
      <w:pPr>
        <w:spacing w:before="45" w:after="45" w:line="240" w:lineRule="auto"/>
        <w:ind w:left="-720" w:right="-720"/>
        <w:jc w:val="center"/>
        <w:rPr>
          <w:rFonts w:ascii="Calibri" w:hAnsi="Calibri" w:cs="Calibri"/>
          <w:sz w:val="22"/>
          <w:szCs w:val="22"/>
        </w:rPr>
      </w:pPr>
    </w:p>
    <w:p w14:paraId="568505AA" w14:textId="77777777" w:rsidR="00DC7964" w:rsidRDefault="00DC7964" w:rsidP="0000476F">
      <w:pPr>
        <w:spacing w:before="45" w:after="45" w:line="240" w:lineRule="auto"/>
        <w:ind w:left="-720" w:right="-720"/>
        <w:jc w:val="center"/>
        <w:rPr>
          <w:rFonts w:ascii="Calibri" w:hAnsi="Calibri" w:cs="Calibri"/>
          <w:sz w:val="22"/>
          <w:szCs w:val="22"/>
        </w:rPr>
      </w:pPr>
    </w:p>
    <w:p w14:paraId="0AD96156" w14:textId="77777777" w:rsidR="00DC7964" w:rsidRDefault="00DC7964" w:rsidP="0000476F">
      <w:pPr>
        <w:spacing w:before="45" w:after="45" w:line="240" w:lineRule="auto"/>
        <w:ind w:left="-720" w:right="-720"/>
        <w:jc w:val="center"/>
        <w:rPr>
          <w:rFonts w:ascii="Calibri" w:hAnsi="Calibri" w:cs="Calibri"/>
          <w:sz w:val="22"/>
          <w:szCs w:val="22"/>
        </w:rPr>
      </w:pPr>
    </w:p>
    <w:p w14:paraId="230468DC" w14:textId="77777777" w:rsidR="00DC7964" w:rsidRDefault="00DC7964" w:rsidP="0000476F">
      <w:pPr>
        <w:spacing w:before="45" w:after="45" w:line="240" w:lineRule="auto"/>
        <w:ind w:left="-720" w:right="-720"/>
        <w:jc w:val="center"/>
        <w:rPr>
          <w:rFonts w:ascii="Calibri" w:hAnsi="Calibri" w:cs="Calibri"/>
          <w:sz w:val="22"/>
          <w:szCs w:val="22"/>
        </w:rPr>
      </w:pPr>
    </w:p>
    <w:p w14:paraId="1A78148A" w14:textId="77777777" w:rsidR="00DC7964" w:rsidRDefault="00DC7964" w:rsidP="0000476F">
      <w:pPr>
        <w:spacing w:before="45" w:after="45" w:line="240" w:lineRule="auto"/>
        <w:ind w:left="-720" w:right="-720"/>
        <w:jc w:val="center"/>
        <w:rPr>
          <w:rFonts w:ascii="Calibri" w:hAnsi="Calibri" w:cs="Calibri"/>
          <w:sz w:val="22"/>
          <w:szCs w:val="22"/>
        </w:rPr>
      </w:pPr>
    </w:p>
    <w:p w14:paraId="45E42146" w14:textId="77777777" w:rsidR="00DC7964" w:rsidRDefault="00DC7964" w:rsidP="0000476F">
      <w:pPr>
        <w:spacing w:before="45" w:after="45" w:line="240" w:lineRule="auto"/>
        <w:ind w:left="-720" w:right="-720"/>
        <w:jc w:val="center"/>
        <w:rPr>
          <w:rFonts w:ascii="Calibri" w:hAnsi="Calibri" w:cs="Calibri"/>
          <w:sz w:val="22"/>
          <w:szCs w:val="22"/>
        </w:rPr>
      </w:pPr>
    </w:p>
    <w:p w14:paraId="0523539C" w14:textId="77777777" w:rsidR="00DC7964" w:rsidRDefault="00DC7964" w:rsidP="0000476F">
      <w:pPr>
        <w:spacing w:before="45" w:after="45" w:line="240" w:lineRule="auto"/>
        <w:ind w:left="-720" w:right="-720"/>
        <w:jc w:val="center"/>
        <w:rPr>
          <w:rFonts w:ascii="Calibri" w:hAnsi="Calibri" w:cs="Calibri"/>
          <w:sz w:val="22"/>
          <w:szCs w:val="22"/>
        </w:rPr>
      </w:pPr>
    </w:p>
    <w:p w14:paraId="5BF55024" w14:textId="77777777" w:rsidR="00EA54E3" w:rsidRDefault="00EA54E3" w:rsidP="0000476F">
      <w:pPr>
        <w:spacing w:before="45" w:after="45" w:line="240" w:lineRule="auto"/>
        <w:ind w:left="-720" w:right="-720"/>
        <w:jc w:val="center"/>
        <w:rPr>
          <w:rFonts w:ascii="Calibri" w:hAnsi="Calibri" w:cs="Calibri"/>
          <w:sz w:val="22"/>
          <w:szCs w:val="22"/>
        </w:rPr>
      </w:pPr>
    </w:p>
    <w:p w14:paraId="44DD1DEE" w14:textId="3498AA89" w:rsidR="00EA54E3" w:rsidRDefault="00EA54E3" w:rsidP="0000476F">
      <w:pPr>
        <w:spacing w:before="45" w:after="45" w:line="240" w:lineRule="auto"/>
        <w:ind w:left="-720" w:right="-720"/>
        <w:jc w:val="center"/>
        <w:rPr>
          <w:rFonts w:ascii="Amasis MT Pro Black" w:hAnsi="Amasis MT Pro Black" w:cs="Calibri"/>
          <w:sz w:val="40"/>
          <w:szCs w:val="40"/>
        </w:rPr>
      </w:pPr>
      <w:r>
        <w:rPr>
          <w:rFonts w:ascii="Amasis MT Pro Black" w:hAnsi="Amasis MT Pro Black" w:cs="Calibri"/>
          <w:sz w:val="40"/>
          <w:szCs w:val="40"/>
        </w:rPr>
        <w:lastRenderedPageBreak/>
        <w:t>Impr</w:t>
      </w:r>
      <w:r w:rsidR="0000476F">
        <w:rPr>
          <w:rFonts w:ascii="Amasis MT Pro Black" w:hAnsi="Amasis MT Pro Black" w:cs="Calibri"/>
          <w:sz w:val="40"/>
          <w:szCs w:val="40"/>
        </w:rPr>
        <w:t>oving our PRAYER Life</w:t>
      </w:r>
    </w:p>
    <w:p w14:paraId="3F9D0547" w14:textId="628DD463" w:rsidR="0000476F" w:rsidRDefault="0000476F" w:rsidP="0000476F">
      <w:pPr>
        <w:spacing w:before="45" w:after="45" w:line="240" w:lineRule="auto"/>
        <w:ind w:left="-720" w:right="-720"/>
        <w:jc w:val="center"/>
        <w:rPr>
          <w:rFonts w:ascii="Abadi Extra Light" w:hAnsi="Abadi Extra Light" w:cs="Calibri"/>
          <w:sz w:val="30"/>
          <w:szCs w:val="30"/>
        </w:rPr>
      </w:pPr>
      <w:r>
        <w:rPr>
          <w:rFonts w:ascii="Abadi Extra Light" w:hAnsi="Abadi Extra Light" w:cs="Calibri"/>
          <w:sz w:val="30"/>
          <w:szCs w:val="30"/>
        </w:rPr>
        <w:t>In Fourteen Questions</w:t>
      </w:r>
    </w:p>
    <w:p w14:paraId="1DF4C2AF" w14:textId="5F26F16E" w:rsidR="0000476F" w:rsidRPr="008D7079" w:rsidRDefault="0000476F" w:rsidP="0000476F">
      <w:pPr>
        <w:spacing w:before="45" w:after="45" w:line="240" w:lineRule="auto"/>
        <w:ind w:left="-720" w:right="-720"/>
        <w:jc w:val="center"/>
        <w:rPr>
          <w:rFonts w:ascii="Abadi Extra Light" w:hAnsi="Abadi Extra Light" w:cs="Calibri"/>
          <w:b/>
          <w:bCs/>
          <w:sz w:val="22"/>
          <w:szCs w:val="22"/>
        </w:rPr>
      </w:pPr>
      <w:r w:rsidRPr="008D7079">
        <w:rPr>
          <w:rFonts w:ascii="Abadi Extra Light" w:hAnsi="Abadi Extra Light" w:cs="Calibri"/>
          <w:b/>
          <w:bCs/>
          <w:sz w:val="22"/>
          <w:szCs w:val="22"/>
        </w:rPr>
        <w:t>By Noah Olson</w:t>
      </w:r>
      <w:r w:rsidRPr="008D7079">
        <w:rPr>
          <w:rStyle w:val="FootnoteReference"/>
          <w:rFonts w:ascii="Abadi Extra Light" w:hAnsi="Abadi Extra Light" w:cs="Calibri"/>
          <w:b/>
          <w:bCs/>
          <w:sz w:val="22"/>
          <w:szCs w:val="22"/>
        </w:rPr>
        <w:footnoteReference w:id="1"/>
      </w:r>
    </w:p>
    <w:p w14:paraId="399D1A10" w14:textId="3938E6AA" w:rsidR="00FB6E9A" w:rsidRPr="00DC7964" w:rsidRDefault="008D7079" w:rsidP="00DC7964">
      <w:pPr>
        <w:spacing w:before="45" w:after="45" w:line="240" w:lineRule="auto"/>
        <w:ind w:left="-720" w:right="-720"/>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r>
      <w:r w:rsidR="00CF0529" w:rsidRPr="00DC7964">
        <w:rPr>
          <w:rFonts w:ascii="Calibri" w:hAnsi="Calibri" w:cs="Calibri"/>
          <w:sz w:val="22"/>
          <w:szCs w:val="22"/>
        </w:rPr>
        <w:t>Martin Luther said</w:t>
      </w:r>
      <w:r w:rsidR="001D1172" w:rsidRPr="00DC7964">
        <w:rPr>
          <w:rFonts w:ascii="Calibri" w:hAnsi="Calibri" w:cs="Calibri"/>
          <w:sz w:val="22"/>
          <w:szCs w:val="22"/>
        </w:rPr>
        <w:t>,</w:t>
      </w:r>
      <w:r w:rsidR="00CF0529" w:rsidRPr="00DC7964">
        <w:rPr>
          <w:rFonts w:ascii="Calibri" w:hAnsi="Calibri" w:cs="Calibri"/>
          <w:sz w:val="22"/>
          <w:szCs w:val="22"/>
        </w:rPr>
        <w:t xml:space="preserve"> “I have so much to do today that I shall spend the first three hours in prayer.” </w:t>
      </w:r>
      <w:r w:rsidR="00C56794">
        <w:rPr>
          <w:rFonts w:ascii="Calibri" w:hAnsi="Calibri" w:cs="Calibri"/>
          <w:sz w:val="22"/>
          <w:szCs w:val="22"/>
        </w:rPr>
        <w:t xml:space="preserve">Herbert Lockyear said, </w:t>
      </w:r>
      <w:r w:rsidR="005B6002" w:rsidRPr="00DC7964">
        <w:rPr>
          <w:rFonts w:ascii="Calibri" w:hAnsi="Calibri" w:cs="Calibri"/>
          <w:sz w:val="22"/>
          <w:szCs w:val="22"/>
        </w:rPr>
        <w:t>“God had only one Son who lived without sin, but He has had no sons who have lived without prayer.”</w:t>
      </w:r>
      <w:r w:rsidR="00AD4670" w:rsidRPr="00DC7964">
        <w:rPr>
          <w:rFonts w:ascii="Calibri" w:hAnsi="Calibri" w:cs="Calibri"/>
          <w:sz w:val="22"/>
          <w:szCs w:val="22"/>
        </w:rPr>
        <w:t xml:space="preserve"> Another </w:t>
      </w:r>
      <w:r w:rsidR="00892B20" w:rsidRPr="00DC7964">
        <w:rPr>
          <w:rFonts w:ascii="Calibri" w:hAnsi="Calibri" w:cs="Calibri"/>
          <w:sz w:val="22"/>
          <w:szCs w:val="22"/>
        </w:rPr>
        <w:t xml:space="preserve">wittingly concluded “Life is fragile, handle with prayer.” </w:t>
      </w:r>
      <w:r w:rsidR="001D1172" w:rsidRPr="00DC7964">
        <w:rPr>
          <w:rFonts w:ascii="Calibri" w:hAnsi="Calibri" w:cs="Calibri"/>
          <w:sz w:val="22"/>
          <w:szCs w:val="22"/>
        </w:rPr>
        <w:t xml:space="preserve"> </w:t>
      </w:r>
      <w:r w:rsidR="00FB6E9A" w:rsidRPr="00DC7964">
        <w:rPr>
          <w:rFonts w:ascii="Calibri" w:hAnsi="Calibri" w:cs="Calibri"/>
          <w:sz w:val="22"/>
          <w:szCs w:val="22"/>
        </w:rPr>
        <w:t>One student approached his Christian professor with an important question. He asked “sir, what is the greatest weakness among Christians?” He thought he may answer with a specific sin like adultery, forsaking the assembly, or not reading their Bibles. But to his surprise the professor said five solemn words “not talking to God enough.”</w:t>
      </w:r>
    </w:p>
    <w:p w14:paraId="558505DB" w14:textId="551381F1" w:rsidR="00FB6E9A" w:rsidRPr="00DC7964" w:rsidRDefault="00FB6E9A" w:rsidP="00DC7964">
      <w:pPr>
        <w:spacing w:after="0" w:line="240" w:lineRule="auto"/>
        <w:ind w:left="-720" w:right="-720"/>
        <w:rPr>
          <w:rFonts w:ascii="Calibri" w:hAnsi="Calibri" w:cs="Calibri"/>
          <w:sz w:val="22"/>
          <w:szCs w:val="22"/>
        </w:rPr>
      </w:pPr>
      <w:r w:rsidRPr="00DC7964">
        <w:rPr>
          <w:rFonts w:ascii="Calibri" w:hAnsi="Calibri" w:cs="Calibri"/>
          <w:sz w:val="22"/>
          <w:szCs w:val="22"/>
        </w:rPr>
        <w:tab/>
      </w:r>
      <w:r w:rsidR="00C56794">
        <w:rPr>
          <w:rFonts w:ascii="Calibri" w:hAnsi="Calibri" w:cs="Calibri"/>
          <w:sz w:val="22"/>
          <w:szCs w:val="22"/>
        </w:rPr>
        <w:t xml:space="preserve"> </w:t>
      </w:r>
      <w:r w:rsidR="00C56794">
        <w:rPr>
          <w:rFonts w:ascii="Calibri" w:hAnsi="Calibri" w:cs="Calibri"/>
          <w:sz w:val="22"/>
          <w:szCs w:val="22"/>
        </w:rPr>
        <w:tab/>
      </w:r>
      <w:r w:rsidRPr="00DC7964">
        <w:rPr>
          <w:rFonts w:ascii="Calibri" w:hAnsi="Calibri" w:cs="Calibri"/>
          <w:sz w:val="22"/>
          <w:szCs w:val="22"/>
        </w:rPr>
        <w:t>Prayer may be the first thing people think of when pondering Christianity, but it might be the last thing people do when living Christianity. Prayer is a man’s lifeline, a woman’s compassion group, a teens counselor, and a child’s hope. Prayer changes people</w:t>
      </w:r>
      <w:r w:rsidR="00444697" w:rsidRPr="00DC7964">
        <w:rPr>
          <w:rFonts w:ascii="Calibri" w:hAnsi="Calibri" w:cs="Calibri"/>
          <w:sz w:val="22"/>
          <w:szCs w:val="22"/>
        </w:rPr>
        <w:t xml:space="preserve">, but </w:t>
      </w:r>
      <w:r w:rsidRPr="00DC7964">
        <w:rPr>
          <w:rFonts w:ascii="Calibri" w:hAnsi="Calibri" w:cs="Calibri"/>
          <w:sz w:val="22"/>
          <w:szCs w:val="22"/>
        </w:rPr>
        <w:t>only for the better. Jesus did not teach His disciples how to baptize sinners, craft sermons, or read books, He taught them how to pray.</w:t>
      </w:r>
      <w:r w:rsidR="00004E2E">
        <w:rPr>
          <w:rStyle w:val="FootnoteReference"/>
          <w:rFonts w:ascii="Calibri" w:hAnsi="Calibri" w:cs="Calibri"/>
          <w:sz w:val="22"/>
          <w:szCs w:val="22"/>
        </w:rPr>
        <w:footnoteReference w:id="2"/>
      </w:r>
      <w:r w:rsidRPr="00DC7964">
        <w:rPr>
          <w:rFonts w:ascii="Calibri" w:hAnsi="Calibri" w:cs="Calibri"/>
          <w:sz w:val="22"/>
          <w:szCs w:val="22"/>
        </w:rPr>
        <w:t xml:space="preserve"> Prayer is the oxygen to the spiritual fire of Christianity</w:t>
      </w:r>
      <w:r w:rsidR="00F001B8">
        <w:rPr>
          <w:rFonts w:ascii="Calibri" w:hAnsi="Calibri" w:cs="Calibri"/>
          <w:sz w:val="22"/>
          <w:szCs w:val="22"/>
        </w:rPr>
        <w:t>;</w:t>
      </w:r>
      <w:r w:rsidR="00F001B8">
        <w:rPr>
          <w:rStyle w:val="FootnoteReference"/>
          <w:rFonts w:ascii="Calibri" w:hAnsi="Calibri" w:cs="Calibri"/>
          <w:sz w:val="22"/>
          <w:szCs w:val="22"/>
        </w:rPr>
        <w:footnoteReference w:id="3"/>
      </w:r>
      <w:r w:rsidRPr="00DC7964">
        <w:rPr>
          <w:rFonts w:ascii="Calibri" w:hAnsi="Calibri" w:cs="Calibri"/>
          <w:sz w:val="22"/>
          <w:szCs w:val="22"/>
        </w:rPr>
        <w:t xml:space="preserve"> without </w:t>
      </w:r>
      <w:proofErr w:type="gramStart"/>
      <w:r w:rsidRPr="00DC7964">
        <w:rPr>
          <w:rFonts w:ascii="Calibri" w:hAnsi="Calibri" w:cs="Calibri"/>
          <w:sz w:val="22"/>
          <w:szCs w:val="22"/>
        </w:rPr>
        <w:t>it</w:t>
      </w:r>
      <w:proofErr w:type="gramEnd"/>
      <w:r w:rsidRPr="00DC7964">
        <w:rPr>
          <w:rFonts w:ascii="Calibri" w:hAnsi="Calibri" w:cs="Calibri"/>
          <w:sz w:val="22"/>
          <w:szCs w:val="22"/>
        </w:rPr>
        <w:t xml:space="preserve"> man will die of spiritual asphyxiation. Someone said</w:t>
      </w:r>
      <w:r w:rsidR="00444697" w:rsidRPr="00DC7964">
        <w:rPr>
          <w:rFonts w:ascii="Calibri" w:hAnsi="Calibri" w:cs="Calibri"/>
          <w:sz w:val="22"/>
          <w:szCs w:val="22"/>
        </w:rPr>
        <w:t xml:space="preserve">, </w:t>
      </w:r>
      <w:r w:rsidRPr="00DC7964">
        <w:rPr>
          <w:rFonts w:ascii="Calibri" w:hAnsi="Calibri" w:cs="Calibri"/>
          <w:sz w:val="22"/>
          <w:szCs w:val="22"/>
        </w:rPr>
        <w:t xml:space="preserve">“The church cannot rise to its feet until it falls to its knees.” </w:t>
      </w:r>
    </w:p>
    <w:p w14:paraId="7ECCF7F4" w14:textId="20CF534E" w:rsidR="00456F7A" w:rsidRPr="00DC7964" w:rsidRDefault="00FB6E9A" w:rsidP="00DC7964">
      <w:pPr>
        <w:spacing w:after="0" w:line="240" w:lineRule="auto"/>
        <w:ind w:left="-720" w:right="-720"/>
        <w:rPr>
          <w:rFonts w:ascii="Calibri" w:hAnsi="Calibri" w:cs="Calibri"/>
          <w:sz w:val="22"/>
          <w:szCs w:val="22"/>
        </w:rPr>
      </w:pPr>
      <w:r w:rsidRPr="00DC7964">
        <w:rPr>
          <w:rFonts w:ascii="Calibri" w:hAnsi="Calibri" w:cs="Calibri"/>
          <w:sz w:val="22"/>
          <w:szCs w:val="22"/>
        </w:rPr>
        <w:tab/>
      </w:r>
      <w:r w:rsidR="00AF4C2F">
        <w:rPr>
          <w:rFonts w:ascii="Calibri" w:hAnsi="Calibri" w:cs="Calibri"/>
          <w:sz w:val="22"/>
          <w:szCs w:val="22"/>
        </w:rPr>
        <w:t xml:space="preserve"> </w:t>
      </w:r>
      <w:r w:rsidR="00AF4C2F">
        <w:rPr>
          <w:rFonts w:ascii="Calibri" w:hAnsi="Calibri" w:cs="Calibri"/>
          <w:sz w:val="22"/>
          <w:szCs w:val="22"/>
        </w:rPr>
        <w:tab/>
      </w:r>
      <w:r w:rsidRPr="00DC7964">
        <w:rPr>
          <w:rFonts w:ascii="Calibri" w:hAnsi="Calibri" w:cs="Calibri"/>
          <w:sz w:val="22"/>
          <w:szCs w:val="22"/>
        </w:rPr>
        <w:t>Prayer is communication with God</w:t>
      </w:r>
      <w:r w:rsidR="00C24EDE" w:rsidRPr="00DC7964">
        <w:rPr>
          <w:rFonts w:ascii="Calibri" w:hAnsi="Calibri" w:cs="Calibri"/>
          <w:sz w:val="22"/>
          <w:szCs w:val="22"/>
        </w:rPr>
        <w:t>;</w:t>
      </w:r>
      <w:r w:rsidRPr="00DC7964">
        <w:rPr>
          <w:rFonts w:ascii="Calibri" w:hAnsi="Calibri" w:cs="Calibri"/>
          <w:sz w:val="22"/>
          <w:szCs w:val="22"/>
        </w:rPr>
        <w:t xml:space="preserve"> it is that simple.</w:t>
      </w:r>
      <w:r w:rsidR="00994EBB" w:rsidRPr="00DC7964">
        <w:rPr>
          <w:rFonts w:ascii="Calibri" w:hAnsi="Calibri" w:cs="Calibri"/>
          <w:sz w:val="22"/>
          <w:szCs w:val="22"/>
        </w:rPr>
        <w:t xml:space="preserve"> Robert Burns said </w:t>
      </w:r>
      <w:r w:rsidR="002C2342" w:rsidRPr="00DC7964">
        <w:rPr>
          <w:rFonts w:ascii="Calibri" w:hAnsi="Calibri" w:cs="Calibri"/>
          <w:sz w:val="22"/>
          <w:szCs w:val="22"/>
        </w:rPr>
        <w:t xml:space="preserve">that it was a </w:t>
      </w:r>
      <w:r w:rsidR="00DE6810" w:rsidRPr="00DC7964">
        <w:rPr>
          <w:rFonts w:ascii="Calibri" w:hAnsi="Calibri" w:cs="Calibri"/>
          <w:sz w:val="22"/>
          <w:szCs w:val="22"/>
        </w:rPr>
        <w:t>“</w:t>
      </w:r>
      <w:r w:rsidR="002C2342" w:rsidRPr="00DC7964">
        <w:rPr>
          <w:rFonts w:ascii="Calibri" w:hAnsi="Calibri" w:cs="Calibri"/>
          <w:sz w:val="22"/>
          <w:szCs w:val="22"/>
        </w:rPr>
        <w:t>correspondence fixed with heaven.” It is the only relationship that we must work on that is vertical.</w:t>
      </w:r>
      <w:r w:rsidRPr="00DC7964">
        <w:rPr>
          <w:rFonts w:ascii="Calibri" w:hAnsi="Calibri" w:cs="Calibri"/>
          <w:sz w:val="22"/>
          <w:szCs w:val="22"/>
        </w:rPr>
        <w:t xml:space="preserve"> Far too often people make prayer so complicated that they do not do it</w:t>
      </w:r>
      <w:r w:rsidR="002C2342" w:rsidRPr="00DC7964">
        <w:rPr>
          <w:rFonts w:ascii="Calibri" w:hAnsi="Calibri" w:cs="Calibri"/>
          <w:sz w:val="22"/>
          <w:szCs w:val="22"/>
        </w:rPr>
        <w:t>, while o</w:t>
      </w:r>
      <w:r w:rsidRPr="00DC7964">
        <w:rPr>
          <w:rFonts w:ascii="Calibri" w:hAnsi="Calibri" w:cs="Calibri"/>
          <w:sz w:val="22"/>
          <w:szCs w:val="22"/>
        </w:rPr>
        <w:t xml:space="preserve">thers make it so formal that they take the emotion out of it. God is the one who listens to prayer so people must let Him define it. </w:t>
      </w:r>
      <w:r w:rsidR="003064DE" w:rsidRPr="00DC7964">
        <w:rPr>
          <w:rFonts w:ascii="Calibri" w:hAnsi="Calibri" w:cs="Calibri"/>
          <w:sz w:val="22"/>
          <w:szCs w:val="22"/>
        </w:rPr>
        <w:t xml:space="preserve">The words “pray,” </w:t>
      </w:r>
      <w:r w:rsidR="003064DE" w:rsidRPr="00DC7964">
        <w:rPr>
          <w:rFonts w:ascii="Calibri" w:hAnsi="Calibri" w:cs="Calibri"/>
          <w:sz w:val="22"/>
          <w:szCs w:val="22"/>
        </w:rPr>
        <w:lastRenderedPageBreak/>
        <w:t xml:space="preserve">“prayer,” “praying,” and “prayed” occur over 500 times in the Bible. Other words like supplication, intercession, call, and </w:t>
      </w:r>
      <w:r w:rsidR="00F27018" w:rsidRPr="00DC7964">
        <w:rPr>
          <w:rFonts w:ascii="Calibri" w:hAnsi="Calibri" w:cs="Calibri"/>
          <w:sz w:val="22"/>
          <w:szCs w:val="22"/>
        </w:rPr>
        <w:t>seek are used. Praying is simply talking to God</w:t>
      </w:r>
      <w:r w:rsidR="002C2342" w:rsidRPr="00DC7964">
        <w:rPr>
          <w:rFonts w:ascii="Calibri" w:hAnsi="Calibri" w:cs="Calibri"/>
          <w:sz w:val="22"/>
          <w:szCs w:val="22"/>
        </w:rPr>
        <w:t xml:space="preserve">. It is </w:t>
      </w:r>
      <w:r w:rsidR="00F27018" w:rsidRPr="00DC7964">
        <w:rPr>
          <w:rFonts w:ascii="Calibri" w:hAnsi="Calibri" w:cs="Calibri"/>
          <w:sz w:val="22"/>
          <w:szCs w:val="22"/>
        </w:rPr>
        <w:t xml:space="preserve">nothing more </w:t>
      </w:r>
      <w:r w:rsidR="000E57FF" w:rsidRPr="00DC7964">
        <w:rPr>
          <w:rFonts w:ascii="Calibri" w:hAnsi="Calibri" w:cs="Calibri"/>
          <w:sz w:val="22"/>
          <w:szCs w:val="22"/>
        </w:rPr>
        <w:t>and certainly nothing less.</w:t>
      </w:r>
    </w:p>
    <w:p w14:paraId="47B3070D" w14:textId="7B901D16" w:rsidR="00456F7A" w:rsidRPr="00DC7964" w:rsidRDefault="00456F7A" w:rsidP="00DC7964">
      <w:pPr>
        <w:spacing w:after="0" w:line="240" w:lineRule="auto"/>
        <w:ind w:left="-720" w:right="-720"/>
        <w:rPr>
          <w:rFonts w:ascii="Calibri" w:hAnsi="Calibri" w:cs="Calibri"/>
          <w:sz w:val="22"/>
          <w:szCs w:val="22"/>
        </w:rPr>
      </w:pPr>
      <w:r w:rsidRPr="00DC7964">
        <w:rPr>
          <w:rFonts w:ascii="Calibri" w:hAnsi="Calibri" w:cs="Calibri"/>
          <w:sz w:val="22"/>
          <w:szCs w:val="22"/>
        </w:rPr>
        <w:tab/>
      </w:r>
      <w:r w:rsidR="00AF4C2F">
        <w:rPr>
          <w:rFonts w:ascii="Calibri" w:hAnsi="Calibri" w:cs="Calibri"/>
          <w:sz w:val="22"/>
          <w:szCs w:val="22"/>
        </w:rPr>
        <w:t xml:space="preserve"> </w:t>
      </w:r>
      <w:r w:rsidR="00AF4C2F">
        <w:rPr>
          <w:rFonts w:ascii="Calibri" w:hAnsi="Calibri" w:cs="Calibri"/>
          <w:sz w:val="22"/>
          <w:szCs w:val="22"/>
        </w:rPr>
        <w:tab/>
      </w:r>
      <w:r w:rsidR="0093767D" w:rsidRPr="00DC7964">
        <w:rPr>
          <w:rFonts w:ascii="Calibri" w:hAnsi="Calibri" w:cs="Calibri"/>
          <w:sz w:val="22"/>
          <w:szCs w:val="22"/>
        </w:rPr>
        <w:t>Someone said, “Prayer must mean something to us if it is to mean anything to God.”</w:t>
      </w:r>
      <w:r w:rsidR="008D0BDA" w:rsidRPr="00DC7964">
        <w:rPr>
          <w:rFonts w:ascii="Calibri" w:hAnsi="Calibri" w:cs="Calibri"/>
          <w:sz w:val="22"/>
          <w:szCs w:val="22"/>
        </w:rPr>
        <w:t xml:space="preserve"> Prayer involves work (Colossians 4:12), but like any relationship, good communication yields </w:t>
      </w:r>
      <w:r w:rsidR="00BD7C85" w:rsidRPr="00DC7964">
        <w:rPr>
          <w:rFonts w:ascii="Calibri" w:hAnsi="Calibri" w:cs="Calibri"/>
          <w:sz w:val="22"/>
          <w:szCs w:val="22"/>
        </w:rPr>
        <w:t>rewarding results.</w:t>
      </w:r>
      <w:r w:rsidR="006317DF" w:rsidRPr="00DC7964">
        <w:rPr>
          <w:rFonts w:ascii="Calibri" w:hAnsi="Calibri" w:cs="Calibri"/>
          <w:sz w:val="22"/>
          <w:szCs w:val="22"/>
        </w:rPr>
        <w:t xml:space="preserve"> Herbert Lockyear said</w:t>
      </w:r>
      <w:r w:rsidR="00185680" w:rsidRPr="00DC7964">
        <w:rPr>
          <w:rFonts w:ascii="Calibri" w:hAnsi="Calibri" w:cs="Calibri"/>
          <w:sz w:val="22"/>
          <w:szCs w:val="22"/>
        </w:rPr>
        <w:t>,</w:t>
      </w:r>
      <w:r w:rsidR="006317DF" w:rsidRPr="00DC7964">
        <w:rPr>
          <w:rFonts w:ascii="Calibri" w:hAnsi="Calibri" w:cs="Calibri"/>
          <w:sz w:val="22"/>
          <w:szCs w:val="22"/>
        </w:rPr>
        <w:t xml:space="preserve"> “The only way up is down.”</w:t>
      </w:r>
      <w:r w:rsidR="0093767D" w:rsidRPr="00DC7964">
        <w:rPr>
          <w:rFonts w:ascii="Calibri" w:hAnsi="Calibri" w:cs="Calibri"/>
          <w:sz w:val="22"/>
          <w:szCs w:val="22"/>
        </w:rPr>
        <w:t xml:space="preserve"> </w:t>
      </w:r>
      <w:r w:rsidRPr="00DC7964">
        <w:rPr>
          <w:rFonts w:ascii="Calibri" w:hAnsi="Calibri" w:cs="Calibri"/>
          <w:sz w:val="22"/>
          <w:szCs w:val="22"/>
        </w:rPr>
        <w:t xml:space="preserve">Here are </w:t>
      </w:r>
      <w:r w:rsidR="00DD2259">
        <w:rPr>
          <w:rFonts w:ascii="Calibri" w:hAnsi="Calibri" w:cs="Calibri"/>
          <w:sz w:val="22"/>
          <w:szCs w:val="22"/>
        </w:rPr>
        <w:t>fourteen</w:t>
      </w:r>
      <w:r w:rsidRPr="00DC7964">
        <w:rPr>
          <w:rFonts w:ascii="Calibri" w:hAnsi="Calibri" w:cs="Calibri"/>
          <w:sz w:val="22"/>
          <w:szCs w:val="22"/>
        </w:rPr>
        <w:t xml:space="preserve"> questions to ask yourself about your prayer life either to begin it or improve it. </w:t>
      </w:r>
    </w:p>
    <w:p w14:paraId="7C535DF2" w14:textId="77777777" w:rsidR="00456F7A" w:rsidRPr="00DC7964" w:rsidRDefault="00456F7A" w:rsidP="00DC7964">
      <w:pPr>
        <w:spacing w:after="0" w:line="240" w:lineRule="auto"/>
        <w:ind w:left="-720" w:right="-720"/>
        <w:rPr>
          <w:rFonts w:ascii="Calibri" w:hAnsi="Calibri" w:cs="Calibri"/>
          <w:sz w:val="22"/>
          <w:szCs w:val="22"/>
        </w:rPr>
      </w:pPr>
    </w:p>
    <w:p w14:paraId="15ED87BA" w14:textId="77777777" w:rsidR="00BD7C85" w:rsidRPr="00DC7964" w:rsidRDefault="00456F7A" w:rsidP="00DC7964">
      <w:pPr>
        <w:spacing w:after="0" w:line="240" w:lineRule="auto"/>
        <w:ind w:left="-720" w:right="-720"/>
        <w:rPr>
          <w:rFonts w:ascii="Calibri" w:hAnsi="Calibri" w:cs="Calibri"/>
          <w:b/>
          <w:bCs/>
          <w:sz w:val="22"/>
          <w:szCs w:val="22"/>
        </w:rPr>
      </w:pPr>
      <w:r w:rsidRPr="00DC7964">
        <w:rPr>
          <w:rFonts w:ascii="Calibri" w:hAnsi="Calibri" w:cs="Calibri"/>
          <w:b/>
          <w:bCs/>
          <w:sz w:val="22"/>
          <w:szCs w:val="22"/>
        </w:rPr>
        <w:t>Question 1: What Temperature is Your Prayer Life Now (James 5:16)?</w:t>
      </w:r>
    </w:p>
    <w:p w14:paraId="6DAE6F67" w14:textId="693F00AB" w:rsidR="00720F09" w:rsidRPr="00DC7964" w:rsidRDefault="006317DF" w:rsidP="00DC7964">
      <w:pPr>
        <w:spacing w:after="0" w:line="240" w:lineRule="auto"/>
        <w:ind w:left="-720" w:right="-720"/>
        <w:rPr>
          <w:rFonts w:ascii="Calibri" w:hAnsi="Calibri" w:cs="Calibri"/>
          <w:sz w:val="22"/>
          <w:szCs w:val="22"/>
        </w:rPr>
      </w:pPr>
      <w:r w:rsidRPr="00DC7964">
        <w:rPr>
          <w:rFonts w:ascii="Calibri" w:hAnsi="Calibri" w:cs="Calibri"/>
          <w:sz w:val="22"/>
          <w:szCs w:val="22"/>
        </w:rPr>
        <w:tab/>
      </w:r>
      <w:r w:rsidR="00DD2259">
        <w:rPr>
          <w:rFonts w:ascii="Calibri" w:hAnsi="Calibri" w:cs="Calibri"/>
          <w:sz w:val="22"/>
          <w:szCs w:val="22"/>
        </w:rPr>
        <w:t xml:space="preserve"> </w:t>
      </w:r>
      <w:r w:rsidR="00DD2259">
        <w:rPr>
          <w:rFonts w:ascii="Calibri" w:hAnsi="Calibri" w:cs="Calibri"/>
          <w:sz w:val="22"/>
          <w:szCs w:val="22"/>
        </w:rPr>
        <w:tab/>
      </w:r>
      <w:r w:rsidR="00B02E9D" w:rsidRPr="00DC7964">
        <w:rPr>
          <w:rFonts w:ascii="Calibri" w:hAnsi="Calibri" w:cs="Calibri"/>
          <w:sz w:val="22"/>
          <w:szCs w:val="22"/>
        </w:rPr>
        <w:t xml:space="preserve">James used the adjective “fervent” to describe </w:t>
      </w:r>
      <w:r w:rsidR="009E3F9D" w:rsidRPr="00DC7964">
        <w:rPr>
          <w:rFonts w:ascii="Calibri" w:hAnsi="Calibri" w:cs="Calibri"/>
          <w:sz w:val="22"/>
          <w:szCs w:val="22"/>
        </w:rPr>
        <w:t xml:space="preserve">a prayer of a righteous man. The word comes from </w:t>
      </w:r>
      <w:proofErr w:type="spellStart"/>
      <w:proofErr w:type="gramStart"/>
      <w:r w:rsidR="009E3F9D" w:rsidRPr="00DC7964">
        <w:rPr>
          <w:rFonts w:ascii="Calibri" w:hAnsi="Calibri" w:cs="Calibri"/>
          <w:i/>
          <w:iCs/>
          <w:sz w:val="22"/>
          <w:szCs w:val="22"/>
        </w:rPr>
        <w:t>energeo</w:t>
      </w:r>
      <w:proofErr w:type="spellEnd"/>
      <w:proofErr w:type="gramEnd"/>
      <w:r w:rsidR="00584044" w:rsidRPr="00DC7964">
        <w:rPr>
          <w:rFonts w:ascii="Calibri" w:hAnsi="Calibri" w:cs="Calibri"/>
          <w:sz w:val="22"/>
          <w:szCs w:val="22"/>
        </w:rPr>
        <w:t xml:space="preserve"> and it means active or efficient.</w:t>
      </w:r>
      <w:r w:rsidR="00720F09" w:rsidRPr="00DC7964">
        <w:rPr>
          <w:rFonts w:ascii="Calibri" w:hAnsi="Calibri" w:cs="Calibri"/>
          <w:sz w:val="22"/>
          <w:szCs w:val="22"/>
        </w:rPr>
        <w:t xml:space="preserve"> What does the thermometer read when you check your temp? </w:t>
      </w:r>
    </w:p>
    <w:p w14:paraId="04269EB0" w14:textId="1EBB0DFA" w:rsidR="0093767D" w:rsidRPr="00DC7964" w:rsidRDefault="00720F09" w:rsidP="00DD2259">
      <w:pPr>
        <w:pStyle w:val="ListParagraph"/>
        <w:numPr>
          <w:ilvl w:val="0"/>
          <w:numId w:val="1"/>
        </w:numPr>
        <w:spacing w:after="0" w:line="240" w:lineRule="auto"/>
        <w:ind w:left="1080"/>
        <w:rPr>
          <w:rFonts w:ascii="Calibri" w:hAnsi="Calibri" w:cs="Calibri"/>
          <w:sz w:val="22"/>
          <w:szCs w:val="22"/>
        </w:rPr>
      </w:pPr>
      <w:r w:rsidRPr="00DC7964">
        <w:rPr>
          <w:rFonts w:ascii="Calibri" w:hAnsi="Calibri" w:cs="Calibri"/>
          <w:sz w:val="22"/>
          <w:szCs w:val="22"/>
        </w:rPr>
        <w:t>Below freezing:</w:t>
      </w:r>
      <w:r w:rsidR="00606A0A">
        <w:rPr>
          <w:rFonts w:ascii="Calibri" w:hAnsi="Calibri" w:cs="Calibri"/>
          <w:sz w:val="22"/>
          <w:szCs w:val="22"/>
        </w:rPr>
        <w:t xml:space="preserve"> D</w:t>
      </w:r>
      <w:r w:rsidRPr="00DC7964">
        <w:rPr>
          <w:rFonts w:ascii="Calibri" w:hAnsi="Calibri" w:cs="Calibri"/>
          <w:sz w:val="22"/>
          <w:szCs w:val="22"/>
        </w:rPr>
        <w:t xml:space="preserve">o not pray. </w:t>
      </w:r>
    </w:p>
    <w:p w14:paraId="54F89BAA" w14:textId="33E6DD58" w:rsidR="00720F09" w:rsidRPr="00DC7964" w:rsidRDefault="00720F09" w:rsidP="00DD2259">
      <w:pPr>
        <w:pStyle w:val="ListParagraph"/>
        <w:numPr>
          <w:ilvl w:val="0"/>
          <w:numId w:val="1"/>
        </w:numPr>
        <w:spacing w:after="0" w:line="240" w:lineRule="auto"/>
        <w:ind w:left="1080"/>
        <w:rPr>
          <w:rFonts w:ascii="Calibri" w:hAnsi="Calibri" w:cs="Calibri"/>
          <w:sz w:val="22"/>
          <w:szCs w:val="22"/>
        </w:rPr>
      </w:pPr>
      <w:r w:rsidRPr="00DC7964">
        <w:rPr>
          <w:rFonts w:ascii="Calibri" w:hAnsi="Calibri" w:cs="Calibri"/>
          <w:sz w:val="22"/>
          <w:szCs w:val="22"/>
        </w:rPr>
        <w:t xml:space="preserve">Cool: Pray only on big occasions. </w:t>
      </w:r>
    </w:p>
    <w:p w14:paraId="64892AB3" w14:textId="724BD0BB" w:rsidR="00720F09" w:rsidRPr="00DC7964" w:rsidRDefault="00720F09" w:rsidP="00DD2259">
      <w:pPr>
        <w:pStyle w:val="ListParagraph"/>
        <w:numPr>
          <w:ilvl w:val="0"/>
          <w:numId w:val="1"/>
        </w:numPr>
        <w:spacing w:after="0" w:line="240" w:lineRule="auto"/>
        <w:ind w:left="1080"/>
        <w:rPr>
          <w:rFonts w:ascii="Calibri" w:hAnsi="Calibri" w:cs="Calibri"/>
          <w:sz w:val="22"/>
          <w:szCs w:val="22"/>
        </w:rPr>
      </w:pPr>
      <w:r w:rsidRPr="00DC7964">
        <w:rPr>
          <w:rFonts w:ascii="Calibri" w:hAnsi="Calibri" w:cs="Calibri"/>
          <w:sz w:val="22"/>
          <w:szCs w:val="22"/>
        </w:rPr>
        <w:t xml:space="preserve">Lukewarm: Pray, but not every day. </w:t>
      </w:r>
    </w:p>
    <w:p w14:paraId="253D1D82" w14:textId="77777777" w:rsidR="00720F09" w:rsidRPr="00DC7964" w:rsidRDefault="00720F09" w:rsidP="00DD2259">
      <w:pPr>
        <w:pStyle w:val="ListParagraph"/>
        <w:numPr>
          <w:ilvl w:val="0"/>
          <w:numId w:val="1"/>
        </w:numPr>
        <w:spacing w:after="0" w:line="240" w:lineRule="auto"/>
        <w:ind w:left="1080"/>
        <w:rPr>
          <w:rFonts w:ascii="Calibri" w:hAnsi="Calibri" w:cs="Calibri"/>
          <w:sz w:val="22"/>
          <w:szCs w:val="22"/>
        </w:rPr>
      </w:pPr>
      <w:r w:rsidRPr="00DC7964">
        <w:rPr>
          <w:rFonts w:ascii="Calibri" w:hAnsi="Calibri" w:cs="Calibri"/>
          <w:sz w:val="22"/>
          <w:szCs w:val="22"/>
        </w:rPr>
        <w:t>Boiling: Daily communication with God.</w:t>
      </w:r>
    </w:p>
    <w:p w14:paraId="45DF8B96" w14:textId="07029C7A" w:rsidR="00D808FE" w:rsidRPr="00DC7964" w:rsidRDefault="00D808FE" w:rsidP="00DC7964">
      <w:pPr>
        <w:spacing w:after="0" w:line="240" w:lineRule="auto"/>
        <w:ind w:left="-720" w:right="-720"/>
        <w:rPr>
          <w:rFonts w:ascii="Calibri" w:hAnsi="Calibri" w:cs="Calibri"/>
          <w:sz w:val="22"/>
          <w:szCs w:val="22"/>
        </w:rPr>
      </w:pPr>
      <w:r w:rsidRPr="00DC7964">
        <w:rPr>
          <w:rFonts w:ascii="Calibri" w:hAnsi="Calibri" w:cs="Calibri"/>
          <w:sz w:val="22"/>
          <w:szCs w:val="22"/>
        </w:rPr>
        <w:t xml:space="preserve">A low temp indicates a low prayer life. Cold prayer lives stomp our spiritual fires. </w:t>
      </w:r>
      <w:r w:rsidR="00572764" w:rsidRPr="00DC7964">
        <w:rPr>
          <w:rFonts w:ascii="Calibri" w:hAnsi="Calibri" w:cs="Calibri"/>
          <w:sz w:val="22"/>
          <w:szCs w:val="22"/>
        </w:rPr>
        <w:t xml:space="preserve">Herbert Lockyear </w:t>
      </w:r>
      <w:proofErr w:type="gramStart"/>
      <w:r w:rsidR="00572764" w:rsidRPr="00DC7964">
        <w:rPr>
          <w:rFonts w:ascii="Calibri" w:hAnsi="Calibri" w:cs="Calibri"/>
          <w:sz w:val="22"/>
          <w:szCs w:val="22"/>
        </w:rPr>
        <w:t>said</w:t>
      </w:r>
      <w:proofErr w:type="gramEnd"/>
      <w:r w:rsidR="00572764" w:rsidRPr="00DC7964">
        <w:rPr>
          <w:rFonts w:ascii="Calibri" w:hAnsi="Calibri" w:cs="Calibri"/>
          <w:sz w:val="22"/>
          <w:szCs w:val="22"/>
        </w:rPr>
        <w:t xml:space="preserve"> “As soon will you find a living man without breath, as a living Christian without prayer.</w:t>
      </w:r>
      <w:r w:rsidR="00606A0A">
        <w:rPr>
          <w:rFonts w:ascii="Calibri" w:hAnsi="Calibri" w:cs="Calibri"/>
          <w:sz w:val="22"/>
          <w:szCs w:val="22"/>
        </w:rPr>
        <w:t>”</w:t>
      </w:r>
      <w:r w:rsidR="00572764" w:rsidRPr="00DC7964">
        <w:rPr>
          <w:rFonts w:ascii="Calibri" w:hAnsi="Calibri" w:cs="Calibri"/>
          <w:sz w:val="22"/>
          <w:szCs w:val="22"/>
        </w:rPr>
        <w:t xml:space="preserve"> </w:t>
      </w:r>
    </w:p>
    <w:p w14:paraId="533376E6" w14:textId="77777777" w:rsidR="00D808FE" w:rsidRPr="00DC7964" w:rsidRDefault="00D808FE" w:rsidP="00DC7964">
      <w:pPr>
        <w:spacing w:after="0" w:line="240" w:lineRule="auto"/>
        <w:ind w:left="-720" w:right="-720"/>
        <w:rPr>
          <w:rFonts w:ascii="Calibri" w:hAnsi="Calibri" w:cs="Calibri"/>
          <w:sz w:val="22"/>
          <w:szCs w:val="22"/>
        </w:rPr>
      </w:pPr>
    </w:p>
    <w:p w14:paraId="70743AA5" w14:textId="77777777" w:rsidR="00C829B0" w:rsidRPr="00DC7964" w:rsidRDefault="00D808FE" w:rsidP="00DC7964">
      <w:pPr>
        <w:spacing w:after="0" w:line="240" w:lineRule="auto"/>
        <w:ind w:left="-720" w:right="-720"/>
        <w:rPr>
          <w:rFonts w:ascii="Calibri" w:hAnsi="Calibri" w:cs="Calibri"/>
          <w:b/>
          <w:bCs/>
          <w:sz w:val="22"/>
          <w:szCs w:val="22"/>
        </w:rPr>
      </w:pPr>
      <w:r w:rsidRPr="00DC7964">
        <w:rPr>
          <w:rFonts w:ascii="Calibri" w:hAnsi="Calibri" w:cs="Calibri"/>
          <w:b/>
          <w:bCs/>
          <w:sz w:val="22"/>
          <w:szCs w:val="22"/>
        </w:rPr>
        <w:t>Question 2:</w:t>
      </w:r>
      <w:r w:rsidR="00572764" w:rsidRPr="00DC7964">
        <w:rPr>
          <w:rFonts w:ascii="Calibri" w:hAnsi="Calibri" w:cs="Calibri"/>
          <w:b/>
          <w:bCs/>
          <w:sz w:val="22"/>
          <w:szCs w:val="22"/>
        </w:rPr>
        <w:t xml:space="preserve"> </w:t>
      </w:r>
      <w:r w:rsidR="00C829B0" w:rsidRPr="00DC7964">
        <w:rPr>
          <w:rFonts w:ascii="Calibri" w:hAnsi="Calibri" w:cs="Calibri"/>
          <w:b/>
          <w:bCs/>
          <w:sz w:val="22"/>
          <w:szCs w:val="22"/>
        </w:rPr>
        <w:t xml:space="preserve">How Often Do You Pray (Psalm 55:17; 68:3; Luke 2:37; 1 Thessalonians 3:10; 1 Timothy 5:5)? </w:t>
      </w:r>
    </w:p>
    <w:p w14:paraId="59A10F07" w14:textId="6CEEA5E3" w:rsidR="00F24287" w:rsidRPr="00DC7964" w:rsidRDefault="00C829B0" w:rsidP="00DC7964">
      <w:pPr>
        <w:spacing w:after="0" w:line="240" w:lineRule="auto"/>
        <w:ind w:left="-720" w:right="-720"/>
        <w:rPr>
          <w:rFonts w:ascii="Calibri" w:hAnsi="Calibri" w:cs="Calibri"/>
          <w:sz w:val="22"/>
          <w:szCs w:val="22"/>
        </w:rPr>
      </w:pPr>
      <w:r w:rsidRPr="00DC7964">
        <w:rPr>
          <w:rFonts w:ascii="Calibri" w:hAnsi="Calibri" w:cs="Calibri"/>
          <w:sz w:val="22"/>
          <w:szCs w:val="22"/>
        </w:rPr>
        <w:tab/>
      </w:r>
      <w:r w:rsidR="00606A0A">
        <w:rPr>
          <w:rFonts w:ascii="Calibri" w:hAnsi="Calibri" w:cs="Calibri"/>
          <w:sz w:val="22"/>
          <w:szCs w:val="22"/>
        </w:rPr>
        <w:t xml:space="preserve"> </w:t>
      </w:r>
      <w:r w:rsidR="00606A0A">
        <w:rPr>
          <w:rFonts w:ascii="Calibri" w:hAnsi="Calibri" w:cs="Calibri"/>
          <w:sz w:val="22"/>
          <w:szCs w:val="22"/>
        </w:rPr>
        <w:tab/>
      </w:r>
      <w:r w:rsidR="00490B65" w:rsidRPr="00DC7964">
        <w:rPr>
          <w:rFonts w:ascii="Calibri" w:hAnsi="Calibri" w:cs="Calibri"/>
          <w:sz w:val="22"/>
          <w:szCs w:val="22"/>
        </w:rPr>
        <w:t>Relationships only thrive with frequent communication.</w:t>
      </w:r>
      <w:r w:rsidR="003411E8" w:rsidRPr="00DC7964">
        <w:rPr>
          <w:rFonts w:ascii="Calibri" w:hAnsi="Calibri" w:cs="Calibri"/>
          <w:sz w:val="22"/>
          <w:szCs w:val="22"/>
        </w:rPr>
        <w:t xml:space="preserve"> The frequency of prayer may be a good indicator of how good one’s relationship with God is. Daniel prayed three times a day (Daniel 6:10).</w:t>
      </w:r>
      <w:r w:rsidR="00F24287" w:rsidRPr="00DC7964">
        <w:rPr>
          <w:rFonts w:ascii="Calibri" w:hAnsi="Calibri" w:cs="Calibri"/>
          <w:sz w:val="22"/>
          <w:szCs w:val="22"/>
        </w:rPr>
        <w:t xml:space="preserve"> When do you pray? </w:t>
      </w:r>
    </w:p>
    <w:p w14:paraId="723099B5" w14:textId="2655C991" w:rsidR="00720F09" w:rsidRPr="00DC7964" w:rsidRDefault="00F24287" w:rsidP="002236DD">
      <w:pPr>
        <w:pStyle w:val="ListParagraph"/>
        <w:numPr>
          <w:ilvl w:val="0"/>
          <w:numId w:val="2"/>
        </w:numPr>
        <w:spacing w:after="0" w:line="240" w:lineRule="auto"/>
        <w:ind w:left="1080"/>
        <w:rPr>
          <w:rFonts w:ascii="Calibri" w:hAnsi="Calibri" w:cs="Calibri"/>
          <w:sz w:val="22"/>
          <w:szCs w:val="22"/>
        </w:rPr>
      </w:pPr>
      <w:r w:rsidRPr="00DC7964">
        <w:rPr>
          <w:rFonts w:ascii="Calibri" w:hAnsi="Calibri" w:cs="Calibri"/>
          <w:sz w:val="22"/>
          <w:szCs w:val="22"/>
        </w:rPr>
        <w:t xml:space="preserve">In the morning (1 Chronicles 23:30; Psalm 5:3)? John </w:t>
      </w:r>
      <w:proofErr w:type="spellStart"/>
      <w:r w:rsidRPr="00DC7964">
        <w:rPr>
          <w:rFonts w:ascii="Calibri" w:hAnsi="Calibri" w:cs="Calibri"/>
          <w:sz w:val="22"/>
          <w:szCs w:val="22"/>
        </w:rPr>
        <w:t>Bunyun</w:t>
      </w:r>
      <w:proofErr w:type="spellEnd"/>
      <w:r w:rsidRPr="00DC7964">
        <w:rPr>
          <w:rFonts w:ascii="Calibri" w:hAnsi="Calibri" w:cs="Calibri"/>
          <w:sz w:val="22"/>
          <w:szCs w:val="22"/>
        </w:rPr>
        <w:t xml:space="preserve"> </w:t>
      </w:r>
      <w:proofErr w:type="gramStart"/>
      <w:r w:rsidRPr="00DC7964">
        <w:rPr>
          <w:rFonts w:ascii="Calibri" w:hAnsi="Calibri" w:cs="Calibri"/>
          <w:sz w:val="22"/>
          <w:szCs w:val="22"/>
        </w:rPr>
        <w:t>said</w:t>
      </w:r>
      <w:proofErr w:type="gramEnd"/>
      <w:r w:rsidRPr="00DC7964">
        <w:rPr>
          <w:rFonts w:ascii="Calibri" w:hAnsi="Calibri" w:cs="Calibri"/>
          <w:sz w:val="22"/>
          <w:szCs w:val="22"/>
        </w:rPr>
        <w:t xml:space="preserve"> “He who runs from God in the morning will scarcely find Him the rest of the day.” </w:t>
      </w:r>
    </w:p>
    <w:p w14:paraId="3C79F0D9" w14:textId="17D45EBF" w:rsidR="002F0DCA" w:rsidRPr="00DC7964" w:rsidRDefault="002F0DCA" w:rsidP="002236DD">
      <w:pPr>
        <w:pStyle w:val="ListParagraph"/>
        <w:numPr>
          <w:ilvl w:val="0"/>
          <w:numId w:val="2"/>
        </w:numPr>
        <w:spacing w:after="0" w:line="240" w:lineRule="auto"/>
        <w:ind w:left="1080"/>
        <w:rPr>
          <w:rFonts w:ascii="Calibri" w:hAnsi="Calibri" w:cs="Calibri"/>
          <w:sz w:val="22"/>
          <w:szCs w:val="22"/>
        </w:rPr>
      </w:pPr>
      <w:r w:rsidRPr="00DC7964">
        <w:rPr>
          <w:rFonts w:ascii="Calibri" w:hAnsi="Calibri" w:cs="Calibri"/>
          <w:sz w:val="22"/>
          <w:szCs w:val="22"/>
        </w:rPr>
        <w:t xml:space="preserve">Always (Luke 18:1; Ephesians 6:18)? </w:t>
      </w:r>
    </w:p>
    <w:p w14:paraId="3C414ACD" w14:textId="5966BD16" w:rsidR="002F0DCA" w:rsidRPr="00DC7964" w:rsidRDefault="002F0DCA" w:rsidP="002236DD">
      <w:pPr>
        <w:pStyle w:val="ListParagraph"/>
        <w:numPr>
          <w:ilvl w:val="0"/>
          <w:numId w:val="2"/>
        </w:numPr>
        <w:spacing w:after="0" w:line="240" w:lineRule="auto"/>
        <w:ind w:left="1080"/>
        <w:rPr>
          <w:rFonts w:ascii="Calibri" w:hAnsi="Calibri" w:cs="Calibri"/>
          <w:sz w:val="22"/>
          <w:szCs w:val="22"/>
        </w:rPr>
      </w:pPr>
      <w:r w:rsidRPr="00DC7964">
        <w:rPr>
          <w:rFonts w:ascii="Calibri" w:hAnsi="Calibri" w:cs="Calibri"/>
          <w:sz w:val="22"/>
          <w:szCs w:val="22"/>
        </w:rPr>
        <w:t xml:space="preserve">During the night (Luke 6:12)? </w:t>
      </w:r>
    </w:p>
    <w:p w14:paraId="63FDB013" w14:textId="56BB7BF0" w:rsidR="002F0DCA" w:rsidRPr="00DC7964" w:rsidRDefault="002F0DCA" w:rsidP="002236DD">
      <w:pPr>
        <w:pStyle w:val="ListParagraph"/>
        <w:numPr>
          <w:ilvl w:val="0"/>
          <w:numId w:val="2"/>
        </w:numPr>
        <w:spacing w:after="0" w:line="240" w:lineRule="auto"/>
        <w:ind w:left="1080"/>
        <w:rPr>
          <w:rFonts w:ascii="Calibri" w:hAnsi="Calibri" w:cs="Calibri"/>
          <w:sz w:val="22"/>
          <w:szCs w:val="22"/>
        </w:rPr>
      </w:pPr>
      <w:r w:rsidRPr="00DC7964">
        <w:rPr>
          <w:rFonts w:ascii="Calibri" w:hAnsi="Calibri" w:cs="Calibri"/>
          <w:sz w:val="22"/>
          <w:szCs w:val="22"/>
        </w:rPr>
        <w:lastRenderedPageBreak/>
        <w:t>Continuing instant</w:t>
      </w:r>
      <w:r w:rsidR="00732B46" w:rsidRPr="00DC7964">
        <w:rPr>
          <w:rStyle w:val="FootnoteReference"/>
          <w:rFonts w:ascii="Calibri" w:hAnsi="Calibri" w:cs="Calibri"/>
          <w:sz w:val="22"/>
          <w:szCs w:val="22"/>
        </w:rPr>
        <w:footnoteReference w:id="4"/>
      </w:r>
      <w:r w:rsidRPr="00DC7964">
        <w:rPr>
          <w:rFonts w:ascii="Calibri" w:hAnsi="Calibri" w:cs="Calibri"/>
          <w:sz w:val="22"/>
          <w:szCs w:val="22"/>
        </w:rPr>
        <w:t xml:space="preserve"> (Romans 12:12)? </w:t>
      </w:r>
    </w:p>
    <w:p w14:paraId="5CB609A1" w14:textId="4D93B189" w:rsidR="003D5483" w:rsidRPr="00DC7964" w:rsidRDefault="003D5483" w:rsidP="002236DD">
      <w:pPr>
        <w:pStyle w:val="ListParagraph"/>
        <w:numPr>
          <w:ilvl w:val="0"/>
          <w:numId w:val="2"/>
        </w:numPr>
        <w:spacing w:after="0" w:line="240" w:lineRule="auto"/>
        <w:ind w:left="1080"/>
        <w:rPr>
          <w:rFonts w:ascii="Calibri" w:hAnsi="Calibri" w:cs="Calibri"/>
          <w:sz w:val="22"/>
          <w:szCs w:val="22"/>
        </w:rPr>
      </w:pPr>
      <w:r w:rsidRPr="00DC7964">
        <w:rPr>
          <w:rFonts w:ascii="Calibri" w:hAnsi="Calibri" w:cs="Calibri"/>
          <w:sz w:val="22"/>
          <w:szCs w:val="22"/>
        </w:rPr>
        <w:t xml:space="preserve">At meals (1 Samuel 9:13; 1 Timothy 4:4-5). </w:t>
      </w:r>
      <w:r w:rsidR="00142CE0" w:rsidRPr="00DC7964">
        <w:rPr>
          <w:rFonts w:ascii="Calibri" w:hAnsi="Calibri" w:cs="Calibri"/>
          <w:sz w:val="22"/>
          <w:szCs w:val="22"/>
        </w:rPr>
        <w:t xml:space="preserve">A teacher asked a little boy, “Johnny, tell </w:t>
      </w:r>
      <w:proofErr w:type="gramStart"/>
      <w:r w:rsidR="00142CE0" w:rsidRPr="00DC7964">
        <w:rPr>
          <w:rFonts w:ascii="Calibri" w:hAnsi="Calibri" w:cs="Calibri"/>
          <w:sz w:val="22"/>
          <w:szCs w:val="22"/>
        </w:rPr>
        <w:t>me</w:t>
      </w:r>
      <w:proofErr w:type="gramEnd"/>
      <w:r w:rsidR="00142CE0" w:rsidRPr="00DC7964">
        <w:rPr>
          <w:rFonts w:ascii="Calibri" w:hAnsi="Calibri" w:cs="Calibri"/>
          <w:sz w:val="22"/>
          <w:szCs w:val="22"/>
        </w:rPr>
        <w:t xml:space="preserve"> frankly, do you say your prayers before you eat?” Johnny replied, “I don't have to, my mom is a good cook!”</w:t>
      </w:r>
      <w:r w:rsidR="00142CE0" w:rsidRPr="00DC7964">
        <w:rPr>
          <w:rStyle w:val="FootnoteReference"/>
          <w:rFonts w:ascii="Calibri" w:hAnsi="Calibri" w:cs="Calibri"/>
          <w:sz w:val="22"/>
          <w:szCs w:val="22"/>
        </w:rPr>
        <w:footnoteReference w:id="5"/>
      </w:r>
    </w:p>
    <w:p w14:paraId="2620C1A5" w14:textId="77777777" w:rsidR="00C343D7" w:rsidRPr="00DC7964" w:rsidRDefault="00142CE0" w:rsidP="002236DD">
      <w:pPr>
        <w:pStyle w:val="ListParagraph"/>
        <w:numPr>
          <w:ilvl w:val="0"/>
          <w:numId w:val="2"/>
        </w:numPr>
        <w:spacing w:after="0" w:line="240" w:lineRule="auto"/>
        <w:ind w:left="1080"/>
        <w:rPr>
          <w:rFonts w:ascii="Calibri" w:hAnsi="Calibri" w:cs="Calibri"/>
          <w:sz w:val="22"/>
          <w:szCs w:val="22"/>
        </w:rPr>
      </w:pPr>
      <w:r w:rsidRPr="00DC7964">
        <w:rPr>
          <w:rFonts w:ascii="Calibri" w:hAnsi="Calibri" w:cs="Calibri"/>
          <w:sz w:val="22"/>
          <w:szCs w:val="22"/>
        </w:rPr>
        <w:t>Pray without ceasing (1 Thessalonians 5:17).</w:t>
      </w:r>
    </w:p>
    <w:p w14:paraId="74E7E273" w14:textId="1C7175A4" w:rsidR="00142CE0" w:rsidRPr="00DC7964" w:rsidRDefault="00C85714" w:rsidP="00DC7964">
      <w:pPr>
        <w:spacing w:after="0" w:line="240" w:lineRule="auto"/>
        <w:ind w:left="-720" w:right="-720"/>
        <w:rPr>
          <w:rFonts w:ascii="Calibri" w:hAnsi="Calibri" w:cs="Calibri"/>
          <w:sz w:val="22"/>
          <w:szCs w:val="22"/>
        </w:rPr>
      </w:pPr>
      <w:r w:rsidRPr="00DC7964">
        <w:rPr>
          <w:rFonts w:ascii="Calibri" w:hAnsi="Calibri" w:cs="Calibri"/>
          <w:sz w:val="22"/>
          <w:szCs w:val="22"/>
        </w:rPr>
        <w:t xml:space="preserve">God wants to be phoned every day and throughout the day—He wants </w:t>
      </w:r>
      <w:r w:rsidR="00935E13" w:rsidRPr="00DC7964">
        <w:rPr>
          <w:rFonts w:ascii="Calibri" w:hAnsi="Calibri" w:cs="Calibri"/>
          <w:sz w:val="22"/>
          <w:szCs w:val="22"/>
        </w:rPr>
        <w:t xml:space="preserve">to be number one on your contact list. </w:t>
      </w:r>
    </w:p>
    <w:p w14:paraId="6362F537" w14:textId="77777777" w:rsidR="00935E13" w:rsidRPr="00DC7964" w:rsidRDefault="00935E13" w:rsidP="00DC7964">
      <w:pPr>
        <w:spacing w:after="0" w:line="240" w:lineRule="auto"/>
        <w:ind w:left="-720" w:right="-720"/>
        <w:rPr>
          <w:rFonts w:ascii="Calibri" w:hAnsi="Calibri" w:cs="Calibri"/>
          <w:sz w:val="22"/>
          <w:szCs w:val="22"/>
        </w:rPr>
      </w:pPr>
    </w:p>
    <w:p w14:paraId="75FE2005" w14:textId="6535EFC1" w:rsidR="00935E13" w:rsidRPr="00DC7964" w:rsidRDefault="00935E13" w:rsidP="00DC7964">
      <w:pPr>
        <w:spacing w:after="0" w:line="240" w:lineRule="auto"/>
        <w:ind w:left="-720" w:right="-720"/>
        <w:rPr>
          <w:rFonts w:ascii="Calibri" w:hAnsi="Calibri" w:cs="Calibri"/>
          <w:b/>
          <w:bCs/>
          <w:sz w:val="22"/>
          <w:szCs w:val="22"/>
        </w:rPr>
      </w:pPr>
      <w:r w:rsidRPr="00DC7964">
        <w:rPr>
          <w:rFonts w:ascii="Calibri" w:hAnsi="Calibri" w:cs="Calibri"/>
          <w:b/>
          <w:bCs/>
          <w:sz w:val="22"/>
          <w:szCs w:val="22"/>
        </w:rPr>
        <w:t xml:space="preserve">Question 3: What Specific Things Keep You </w:t>
      </w:r>
      <w:r w:rsidR="00185680" w:rsidRPr="00DC7964">
        <w:rPr>
          <w:rFonts w:ascii="Calibri" w:hAnsi="Calibri" w:cs="Calibri"/>
          <w:b/>
          <w:bCs/>
          <w:sz w:val="22"/>
          <w:szCs w:val="22"/>
        </w:rPr>
        <w:t>f</w:t>
      </w:r>
      <w:r w:rsidRPr="00DC7964">
        <w:rPr>
          <w:rFonts w:ascii="Calibri" w:hAnsi="Calibri" w:cs="Calibri"/>
          <w:b/>
          <w:bCs/>
          <w:sz w:val="22"/>
          <w:szCs w:val="22"/>
        </w:rPr>
        <w:t xml:space="preserve">rom Praying? </w:t>
      </w:r>
    </w:p>
    <w:p w14:paraId="75BBBD67" w14:textId="6CBEDB38" w:rsidR="00935E13" w:rsidRPr="00DC7964" w:rsidRDefault="00935E13" w:rsidP="00DC7964">
      <w:pPr>
        <w:spacing w:after="0" w:line="240" w:lineRule="auto"/>
        <w:ind w:left="-720" w:right="-720"/>
        <w:rPr>
          <w:rFonts w:ascii="Calibri" w:hAnsi="Calibri" w:cs="Calibri"/>
          <w:sz w:val="22"/>
          <w:szCs w:val="22"/>
        </w:rPr>
      </w:pPr>
      <w:r w:rsidRPr="00DC7964">
        <w:rPr>
          <w:rFonts w:ascii="Calibri" w:hAnsi="Calibri" w:cs="Calibri"/>
          <w:sz w:val="22"/>
          <w:szCs w:val="22"/>
        </w:rPr>
        <w:tab/>
      </w:r>
      <w:r w:rsidR="00B047D2">
        <w:rPr>
          <w:rFonts w:ascii="Calibri" w:hAnsi="Calibri" w:cs="Calibri"/>
          <w:sz w:val="22"/>
          <w:szCs w:val="22"/>
        </w:rPr>
        <w:t xml:space="preserve"> </w:t>
      </w:r>
      <w:r w:rsidR="00B047D2">
        <w:rPr>
          <w:rFonts w:ascii="Calibri" w:hAnsi="Calibri" w:cs="Calibri"/>
          <w:sz w:val="22"/>
          <w:szCs w:val="22"/>
        </w:rPr>
        <w:tab/>
      </w:r>
      <w:r w:rsidRPr="00DC7964">
        <w:rPr>
          <w:rFonts w:ascii="Calibri" w:hAnsi="Calibri" w:cs="Calibri"/>
          <w:sz w:val="22"/>
          <w:szCs w:val="22"/>
        </w:rPr>
        <w:t xml:space="preserve">If you are not praying, you must be doing something else. If that something else (s) takes us away from prayer too much, our communication with God will be lacking. What things may take us away from prayer? </w:t>
      </w:r>
    </w:p>
    <w:p w14:paraId="3AF0BF25" w14:textId="3EBB219D" w:rsidR="00935E13" w:rsidRPr="00DC7964" w:rsidRDefault="00935E13" w:rsidP="00B047D2">
      <w:pPr>
        <w:pStyle w:val="ListParagraph"/>
        <w:numPr>
          <w:ilvl w:val="0"/>
          <w:numId w:val="3"/>
        </w:numPr>
        <w:spacing w:after="0" w:line="240" w:lineRule="auto"/>
        <w:ind w:left="1080"/>
        <w:rPr>
          <w:rFonts w:ascii="Calibri" w:hAnsi="Calibri" w:cs="Calibri"/>
          <w:sz w:val="22"/>
          <w:szCs w:val="22"/>
        </w:rPr>
      </w:pPr>
      <w:r w:rsidRPr="00DC7964">
        <w:rPr>
          <w:rFonts w:ascii="Calibri" w:hAnsi="Calibri" w:cs="Calibri"/>
          <w:sz w:val="22"/>
          <w:szCs w:val="22"/>
        </w:rPr>
        <w:t xml:space="preserve">Busyness. </w:t>
      </w:r>
    </w:p>
    <w:p w14:paraId="632060DE" w14:textId="361808E8" w:rsidR="00935E13" w:rsidRPr="00DC7964" w:rsidRDefault="00935E13" w:rsidP="00B047D2">
      <w:pPr>
        <w:pStyle w:val="ListParagraph"/>
        <w:numPr>
          <w:ilvl w:val="0"/>
          <w:numId w:val="3"/>
        </w:numPr>
        <w:spacing w:after="0" w:line="240" w:lineRule="auto"/>
        <w:ind w:left="1080"/>
        <w:rPr>
          <w:rFonts w:ascii="Calibri" w:hAnsi="Calibri" w:cs="Calibri"/>
          <w:sz w:val="22"/>
          <w:szCs w:val="22"/>
        </w:rPr>
      </w:pPr>
      <w:r w:rsidRPr="00DC7964">
        <w:rPr>
          <w:rFonts w:ascii="Calibri" w:hAnsi="Calibri" w:cs="Calibri"/>
          <w:sz w:val="22"/>
          <w:szCs w:val="22"/>
        </w:rPr>
        <w:t xml:space="preserve">Sin. </w:t>
      </w:r>
      <w:r w:rsidR="00AE33A6" w:rsidRPr="00DC7964">
        <w:rPr>
          <w:rFonts w:ascii="Calibri" w:hAnsi="Calibri" w:cs="Calibri"/>
          <w:sz w:val="22"/>
          <w:szCs w:val="22"/>
        </w:rPr>
        <w:t xml:space="preserve">John </w:t>
      </w:r>
      <w:r w:rsidR="00F905E2" w:rsidRPr="00DC7964">
        <w:rPr>
          <w:rFonts w:ascii="Calibri" w:hAnsi="Calibri" w:cs="Calibri"/>
          <w:sz w:val="22"/>
          <w:szCs w:val="22"/>
        </w:rPr>
        <w:t>Bunyan</w:t>
      </w:r>
      <w:r w:rsidR="00AE33A6" w:rsidRPr="00DC7964">
        <w:rPr>
          <w:rFonts w:ascii="Calibri" w:hAnsi="Calibri" w:cs="Calibri"/>
          <w:sz w:val="22"/>
          <w:szCs w:val="22"/>
        </w:rPr>
        <w:t xml:space="preserve"> said, “</w:t>
      </w:r>
      <w:r w:rsidR="00AE33A6" w:rsidRPr="00DC7964">
        <w:rPr>
          <w:rFonts w:ascii="Calibri" w:eastAsia="Times New Roman" w:hAnsi="Calibri" w:cs="Calibri"/>
          <w:color w:val="000000"/>
          <w:sz w:val="22"/>
          <w:szCs w:val="22"/>
          <w:shd w:val="clear" w:color="auto" w:fill="FFFFFF"/>
        </w:rPr>
        <w:t>Prayer will make a man cease from sin, or sin will entice a man to cease from prayer.”</w:t>
      </w:r>
    </w:p>
    <w:p w14:paraId="14A138D5" w14:textId="4B14B7F5" w:rsidR="00AE33A6" w:rsidRPr="00DC7964" w:rsidRDefault="00AE33A6" w:rsidP="00B047D2">
      <w:pPr>
        <w:pStyle w:val="ListParagraph"/>
        <w:numPr>
          <w:ilvl w:val="0"/>
          <w:numId w:val="3"/>
        </w:numPr>
        <w:spacing w:after="0" w:line="240" w:lineRule="auto"/>
        <w:ind w:left="1080"/>
        <w:rPr>
          <w:rFonts w:ascii="Calibri" w:hAnsi="Calibri" w:cs="Calibri"/>
          <w:sz w:val="22"/>
          <w:szCs w:val="22"/>
        </w:rPr>
      </w:pPr>
      <w:r w:rsidRPr="00DC7964">
        <w:rPr>
          <w:rFonts w:ascii="Calibri" w:eastAsia="Times New Roman" w:hAnsi="Calibri" w:cs="Calibri"/>
          <w:color w:val="000000"/>
          <w:sz w:val="22"/>
          <w:szCs w:val="22"/>
          <w:shd w:val="clear" w:color="auto" w:fill="FFFFFF"/>
        </w:rPr>
        <w:t xml:space="preserve">Unworthiness. </w:t>
      </w:r>
      <w:r w:rsidR="00CA17FF" w:rsidRPr="00DC7964">
        <w:rPr>
          <w:rFonts w:ascii="Calibri" w:eastAsia="Times New Roman" w:hAnsi="Calibri" w:cs="Calibri"/>
          <w:color w:val="000000"/>
          <w:sz w:val="22"/>
          <w:szCs w:val="22"/>
          <w:shd w:val="clear" w:color="auto" w:fill="FFFFFF"/>
        </w:rPr>
        <w:t xml:space="preserve">While we are not worthy to kneel before God, He still invites us into His presence. </w:t>
      </w:r>
    </w:p>
    <w:p w14:paraId="2214EACD" w14:textId="2D465F38" w:rsidR="00CA17FF" w:rsidRPr="00DC7964" w:rsidRDefault="00CA17FF" w:rsidP="00DC7964">
      <w:pPr>
        <w:spacing w:after="0" w:line="240" w:lineRule="auto"/>
        <w:ind w:left="-720" w:right="-720"/>
        <w:rPr>
          <w:rFonts w:ascii="Calibri" w:hAnsi="Calibri" w:cs="Calibri"/>
          <w:sz w:val="22"/>
          <w:szCs w:val="22"/>
        </w:rPr>
      </w:pPr>
      <w:r w:rsidRPr="00DC7964">
        <w:rPr>
          <w:rFonts w:ascii="Calibri" w:hAnsi="Calibri" w:cs="Calibri"/>
          <w:sz w:val="22"/>
          <w:szCs w:val="22"/>
        </w:rPr>
        <w:t xml:space="preserve">Maybe it is time we start replacing the things we are currently doing with more prayer time—you cannot be hurt by it. </w:t>
      </w:r>
    </w:p>
    <w:p w14:paraId="71CE4FC0" w14:textId="77777777" w:rsidR="00DA78E4" w:rsidRPr="00DC7964" w:rsidRDefault="00DA78E4" w:rsidP="00DC7964">
      <w:pPr>
        <w:spacing w:after="0" w:line="240" w:lineRule="auto"/>
        <w:ind w:left="-720" w:right="-720"/>
        <w:rPr>
          <w:rFonts w:ascii="Calibri" w:hAnsi="Calibri" w:cs="Calibri"/>
          <w:sz w:val="22"/>
          <w:szCs w:val="22"/>
        </w:rPr>
      </w:pPr>
    </w:p>
    <w:p w14:paraId="6A9ECB5C" w14:textId="77777777" w:rsidR="00DA78E4" w:rsidRPr="00DC7964" w:rsidRDefault="00DA78E4" w:rsidP="00DC7964">
      <w:pPr>
        <w:spacing w:after="0" w:line="240" w:lineRule="auto"/>
        <w:ind w:left="-720" w:right="-720"/>
        <w:rPr>
          <w:rFonts w:ascii="Calibri" w:hAnsi="Calibri" w:cs="Calibri"/>
          <w:b/>
          <w:bCs/>
          <w:sz w:val="22"/>
          <w:szCs w:val="22"/>
        </w:rPr>
      </w:pPr>
      <w:r w:rsidRPr="00DC7964">
        <w:rPr>
          <w:rFonts w:ascii="Calibri" w:hAnsi="Calibri" w:cs="Calibri"/>
          <w:b/>
          <w:bCs/>
          <w:sz w:val="22"/>
          <w:szCs w:val="22"/>
        </w:rPr>
        <w:t xml:space="preserve">Question 4: For Whom Do You Pray (1 Samuel 12:23)? </w:t>
      </w:r>
    </w:p>
    <w:p w14:paraId="4FA7FC56" w14:textId="63E8422C" w:rsidR="00804F6F" w:rsidRPr="00DE5DBC" w:rsidRDefault="00185680" w:rsidP="00DC7964">
      <w:pPr>
        <w:spacing w:after="0" w:line="240" w:lineRule="auto"/>
        <w:ind w:left="-720" w:right="-720"/>
        <w:rPr>
          <w:rFonts w:ascii="Calibri" w:hAnsi="Calibri" w:cs="Calibri"/>
          <w:b/>
          <w:bCs/>
          <w:sz w:val="22"/>
          <w:szCs w:val="22"/>
        </w:rPr>
      </w:pPr>
      <w:r w:rsidRPr="00DC7964">
        <w:rPr>
          <w:rFonts w:ascii="Calibri" w:hAnsi="Calibri" w:cs="Calibri"/>
          <w:b/>
          <w:bCs/>
          <w:sz w:val="22"/>
          <w:szCs w:val="22"/>
        </w:rPr>
        <w:tab/>
      </w:r>
      <w:r w:rsidR="00DE5DBC">
        <w:rPr>
          <w:rFonts w:ascii="Calibri" w:hAnsi="Calibri" w:cs="Calibri"/>
          <w:b/>
          <w:bCs/>
          <w:sz w:val="22"/>
          <w:szCs w:val="22"/>
        </w:rPr>
        <w:t xml:space="preserve"> </w:t>
      </w:r>
      <w:r w:rsidR="00DE5DBC">
        <w:rPr>
          <w:rFonts w:ascii="Calibri" w:hAnsi="Calibri" w:cs="Calibri"/>
          <w:b/>
          <w:bCs/>
          <w:sz w:val="22"/>
          <w:szCs w:val="22"/>
        </w:rPr>
        <w:tab/>
      </w:r>
      <w:r w:rsidRPr="00DC7964">
        <w:rPr>
          <w:rFonts w:ascii="Calibri" w:hAnsi="Calibri" w:cs="Calibri"/>
          <w:sz w:val="22"/>
          <w:szCs w:val="22"/>
        </w:rPr>
        <w:t xml:space="preserve">One little girl prayed: “Dear God, please take care of my daddy and my mommy and my sister and my brother and my doggy and me. Oh, yes, please take care of yourself, God. If anything happens to You, we’re </w:t>
      </w:r>
      <w:proofErr w:type="spellStart"/>
      <w:r w:rsidRPr="00DC7964">
        <w:rPr>
          <w:rFonts w:ascii="Calibri" w:hAnsi="Calibri" w:cs="Calibri"/>
          <w:sz w:val="22"/>
          <w:szCs w:val="22"/>
        </w:rPr>
        <w:t>gonna</w:t>
      </w:r>
      <w:proofErr w:type="spellEnd"/>
      <w:r w:rsidRPr="00DC7964">
        <w:rPr>
          <w:rFonts w:ascii="Calibri" w:hAnsi="Calibri" w:cs="Calibri"/>
          <w:sz w:val="22"/>
          <w:szCs w:val="22"/>
        </w:rPr>
        <w:t xml:space="preserve"> be in big mess.”</w:t>
      </w:r>
      <w:r w:rsidR="00DE5DBC">
        <w:rPr>
          <w:rFonts w:ascii="Calibri" w:hAnsi="Calibri" w:cs="Calibri"/>
          <w:b/>
          <w:bCs/>
          <w:sz w:val="22"/>
          <w:szCs w:val="22"/>
        </w:rPr>
        <w:t xml:space="preserve"> </w:t>
      </w:r>
      <w:r w:rsidR="00804F6F" w:rsidRPr="00DC7964">
        <w:rPr>
          <w:rFonts w:ascii="Calibri" w:hAnsi="Calibri" w:cs="Calibri"/>
          <w:sz w:val="22"/>
          <w:szCs w:val="22"/>
        </w:rPr>
        <w:t xml:space="preserve">Prayer is not </w:t>
      </w:r>
      <w:r w:rsidR="0004017C" w:rsidRPr="00DC7964">
        <w:rPr>
          <w:rFonts w:ascii="Calibri" w:hAnsi="Calibri" w:cs="Calibri"/>
          <w:sz w:val="22"/>
          <w:szCs w:val="22"/>
        </w:rPr>
        <w:t>just for us</w:t>
      </w:r>
      <w:r w:rsidR="00F905E2" w:rsidRPr="00DC7964">
        <w:rPr>
          <w:rFonts w:ascii="Calibri" w:hAnsi="Calibri" w:cs="Calibri"/>
          <w:sz w:val="22"/>
          <w:szCs w:val="22"/>
        </w:rPr>
        <w:t>;</w:t>
      </w:r>
      <w:r w:rsidR="0004017C" w:rsidRPr="00DC7964">
        <w:rPr>
          <w:rFonts w:ascii="Calibri" w:hAnsi="Calibri" w:cs="Calibri"/>
          <w:sz w:val="22"/>
          <w:szCs w:val="22"/>
        </w:rPr>
        <w:t xml:space="preserve"> it is for others</w:t>
      </w:r>
      <w:r w:rsidRPr="00DC7964">
        <w:rPr>
          <w:rFonts w:ascii="Calibri" w:hAnsi="Calibri" w:cs="Calibri"/>
          <w:sz w:val="22"/>
          <w:szCs w:val="22"/>
        </w:rPr>
        <w:t>’</w:t>
      </w:r>
      <w:r w:rsidR="0004017C" w:rsidRPr="00DC7964">
        <w:rPr>
          <w:rFonts w:ascii="Calibri" w:hAnsi="Calibri" w:cs="Calibri"/>
          <w:sz w:val="22"/>
          <w:szCs w:val="22"/>
        </w:rPr>
        <w:t xml:space="preserve"> benefit too. Prayers for others are intercessions</w:t>
      </w:r>
      <w:r w:rsidR="00743175" w:rsidRPr="00DC7964">
        <w:rPr>
          <w:rFonts w:ascii="Calibri" w:hAnsi="Calibri" w:cs="Calibri"/>
          <w:sz w:val="22"/>
          <w:szCs w:val="22"/>
        </w:rPr>
        <w:t xml:space="preserve">, which means to stand </w:t>
      </w:r>
      <w:r w:rsidR="00743175" w:rsidRPr="00DC7964">
        <w:rPr>
          <w:rFonts w:ascii="Calibri" w:hAnsi="Calibri" w:cs="Calibri"/>
          <w:sz w:val="22"/>
          <w:szCs w:val="22"/>
        </w:rPr>
        <w:lastRenderedPageBreak/>
        <w:t xml:space="preserve">on behalf of another. </w:t>
      </w:r>
      <w:r w:rsidR="00604AC6" w:rsidRPr="00DC7964">
        <w:rPr>
          <w:rFonts w:ascii="Calibri" w:hAnsi="Calibri" w:cs="Calibri"/>
          <w:sz w:val="22"/>
          <w:szCs w:val="22"/>
        </w:rPr>
        <w:t xml:space="preserve">Earlier, the people asked Samuel to pray for them (1 Samuel 12:19), what great sin would be accounted to him if he said no! </w:t>
      </w:r>
      <w:r w:rsidR="002B0EC0" w:rsidRPr="00DC7964">
        <w:rPr>
          <w:rFonts w:ascii="Calibri" w:hAnsi="Calibri" w:cs="Calibri"/>
          <w:sz w:val="22"/>
          <w:szCs w:val="22"/>
        </w:rPr>
        <w:t>Paul kept people in his prayer journal (Romans 1:9; Colossians 1:9; 1 Thessalonians 3:10), as did Jesus (</w:t>
      </w:r>
      <w:r w:rsidR="00B40DC1" w:rsidRPr="00DC7964">
        <w:rPr>
          <w:rFonts w:ascii="Calibri" w:hAnsi="Calibri" w:cs="Calibri"/>
          <w:sz w:val="22"/>
          <w:szCs w:val="22"/>
        </w:rPr>
        <w:t xml:space="preserve">Luke 22:32; </w:t>
      </w:r>
      <w:r w:rsidR="002B0EC0" w:rsidRPr="00DC7964">
        <w:rPr>
          <w:rFonts w:ascii="Calibri" w:hAnsi="Calibri" w:cs="Calibri"/>
          <w:sz w:val="22"/>
          <w:szCs w:val="22"/>
        </w:rPr>
        <w:t xml:space="preserve">John 17). Who makes it on our prayer list? </w:t>
      </w:r>
    </w:p>
    <w:p w14:paraId="3326C9BD" w14:textId="1F01CFD5" w:rsidR="002B0EC0" w:rsidRPr="00DC7964" w:rsidRDefault="002B0EC0" w:rsidP="00A65675">
      <w:pPr>
        <w:pStyle w:val="ListParagraph"/>
        <w:numPr>
          <w:ilvl w:val="0"/>
          <w:numId w:val="4"/>
        </w:numPr>
        <w:spacing w:after="0" w:line="240" w:lineRule="auto"/>
        <w:ind w:left="1080"/>
        <w:rPr>
          <w:rFonts w:ascii="Calibri" w:hAnsi="Calibri" w:cs="Calibri"/>
          <w:sz w:val="22"/>
          <w:szCs w:val="22"/>
        </w:rPr>
      </w:pPr>
      <w:r w:rsidRPr="00DC7964">
        <w:rPr>
          <w:rFonts w:ascii="Calibri" w:hAnsi="Calibri" w:cs="Calibri"/>
          <w:sz w:val="22"/>
          <w:szCs w:val="22"/>
        </w:rPr>
        <w:t xml:space="preserve">The sick (James 5:16). </w:t>
      </w:r>
    </w:p>
    <w:p w14:paraId="39774BD6" w14:textId="4F9012D5" w:rsidR="002B0EC0" w:rsidRPr="00DC7964" w:rsidRDefault="002B0EC0" w:rsidP="00A65675">
      <w:pPr>
        <w:pStyle w:val="ListParagraph"/>
        <w:numPr>
          <w:ilvl w:val="0"/>
          <w:numId w:val="4"/>
        </w:numPr>
        <w:spacing w:after="0" w:line="240" w:lineRule="auto"/>
        <w:ind w:left="1080"/>
        <w:rPr>
          <w:rFonts w:ascii="Calibri" w:hAnsi="Calibri" w:cs="Calibri"/>
          <w:sz w:val="22"/>
          <w:szCs w:val="22"/>
        </w:rPr>
      </w:pPr>
      <w:r w:rsidRPr="00DC7964">
        <w:rPr>
          <w:rFonts w:ascii="Calibri" w:hAnsi="Calibri" w:cs="Calibri"/>
          <w:sz w:val="22"/>
          <w:szCs w:val="22"/>
        </w:rPr>
        <w:t xml:space="preserve">Our enemies (Matthew 5:44). </w:t>
      </w:r>
    </w:p>
    <w:p w14:paraId="612D3DF7" w14:textId="0010DDC0" w:rsidR="002B0EC0" w:rsidRPr="00DC7964" w:rsidRDefault="00AC209D" w:rsidP="00A65675">
      <w:pPr>
        <w:pStyle w:val="ListParagraph"/>
        <w:numPr>
          <w:ilvl w:val="0"/>
          <w:numId w:val="4"/>
        </w:numPr>
        <w:spacing w:after="0" w:line="240" w:lineRule="auto"/>
        <w:ind w:left="1080"/>
        <w:rPr>
          <w:rFonts w:ascii="Calibri" w:hAnsi="Calibri" w:cs="Calibri"/>
          <w:sz w:val="22"/>
          <w:szCs w:val="22"/>
        </w:rPr>
      </w:pPr>
      <w:r w:rsidRPr="00DC7964">
        <w:rPr>
          <w:rFonts w:ascii="Calibri" w:hAnsi="Calibri" w:cs="Calibri"/>
          <w:sz w:val="22"/>
          <w:szCs w:val="22"/>
        </w:rPr>
        <w:t xml:space="preserve">Sinners (Romans 10:1). </w:t>
      </w:r>
    </w:p>
    <w:p w14:paraId="053DD457" w14:textId="7FCAFBC8" w:rsidR="00AC209D" w:rsidRPr="00DC7964" w:rsidRDefault="00AC209D" w:rsidP="00A65675">
      <w:pPr>
        <w:pStyle w:val="ListParagraph"/>
        <w:numPr>
          <w:ilvl w:val="0"/>
          <w:numId w:val="4"/>
        </w:numPr>
        <w:spacing w:after="0" w:line="240" w:lineRule="auto"/>
        <w:ind w:left="1080"/>
        <w:rPr>
          <w:rFonts w:ascii="Calibri" w:hAnsi="Calibri" w:cs="Calibri"/>
          <w:sz w:val="22"/>
          <w:szCs w:val="22"/>
        </w:rPr>
      </w:pPr>
      <w:r w:rsidRPr="00DC7964">
        <w:rPr>
          <w:rFonts w:ascii="Calibri" w:hAnsi="Calibri" w:cs="Calibri"/>
          <w:sz w:val="22"/>
          <w:szCs w:val="22"/>
        </w:rPr>
        <w:t xml:space="preserve">Authorities (1 Timothy 2:2). </w:t>
      </w:r>
    </w:p>
    <w:p w14:paraId="517312CE" w14:textId="316D31D3" w:rsidR="00AC209D" w:rsidRPr="00DC7964" w:rsidRDefault="00AC209D" w:rsidP="00A65675">
      <w:pPr>
        <w:pStyle w:val="ListParagraph"/>
        <w:numPr>
          <w:ilvl w:val="0"/>
          <w:numId w:val="4"/>
        </w:numPr>
        <w:spacing w:after="0" w:line="240" w:lineRule="auto"/>
        <w:ind w:left="1080"/>
        <w:rPr>
          <w:rFonts w:ascii="Calibri" w:hAnsi="Calibri" w:cs="Calibri"/>
          <w:sz w:val="22"/>
          <w:szCs w:val="22"/>
        </w:rPr>
      </w:pPr>
      <w:r w:rsidRPr="00DC7964">
        <w:rPr>
          <w:rFonts w:ascii="Calibri" w:hAnsi="Calibri" w:cs="Calibri"/>
          <w:sz w:val="22"/>
          <w:szCs w:val="22"/>
        </w:rPr>
        <w:t xml:space="preserve">Elders. </w:t>
      </w:r>
    </w:p>
    <w:p w14:paraId="0F645FEC" w14:textId="395DB84E" w:rsidR="00AC209D" w:rsidRPr="00DC7964" w:rsidRDefault="00AC209D" w:rsidP="00A65675">
      <w:pPr>
        <w:pStyle w:val="ListParagraph"/>
        <w:numPr>
          <w:ilvl w:val="0"/>
          <w:numId w:val="4"/>
        </w:numPr>
        <w:spacing w:after="0" w:line="240" w:lineRule="auto"/>
        <w:ind w:left="1080"/>
        <w:rPr>
          <w:rFonts w:ascii="Calibri" w:hAnsi="Calibri" w:cs="Calibri"/>
          <w:sz w:val="22"/>
          <w:szCs w:val="22"/>
        </w:rPr>
      </w:pPr>
      <w:r w:rsidRPr="00DC7964">
        <w:rPr>
          <w:rFonts w:ascii="Calibri" w:hAnsi="Calibri" w:cs="Calibri"/>
          <w:sz w:val="22"/>
          <w:szCs w:val="22"/>
        </w:rPr>
        <w:t xml:space="preserve">Deacons. </w:t>
      </w:r>
    </w:p>
    <w:p w14:paraId="185207C4" w14:textId="1035E115" w:rsidR="00AC209D" w:rsidRPr="00DC7964" w:rsidRDefault="00AC209D" w:rsidP="00A65675">
      <w:pPr>
        <w:pStyle w:val="ListParagraph"/>
        <w:numPr>
          <w:ilvl w:val="0"/>
          <w:numId w:val="4"/>
        </w:numPr>
        <w:spacing w:after="0" w:line="240" w:lineRule="auto"/>
        <w:ind w:left="1080"/>
        <w:rPr>
          <w:rFonts w:ascii="Calibri" w:hAnsi="Calibri" w:cs="Calibri"/>
          <w:sz w:val="22"/>
          <w:szCs w:val="22"/>
        </w:rPr>
      </w:pPr>
      <w:r w:rsidRPr="00DC7964">
        <w:rPr>
          <w:rFonts w:ascii="Calibri" w:hAnsi="Calibri" w:cs="Calibri"/>
          <w:sz w:val="22"/>
          <w:szCs w:val="22"/>
        </w:rPr>
        <w:t xml:space="preserve">Upcoming events, news, or appointments. </w:t>
      </w:r>
    </w:p>
    <w:p w14:paraId="16E0A877" w14:textId="77777777" w:rsidR="00CC4233" w:rsidRPr="00DC7964" w:rsidRDefault="00AC209D" w:rsidP="00DC7964">
      <w:pPr>
        <w:spacing w:after="0" w:line="240" w:lineRule="auto"/>
        <w:ind w:left="-720" w:right="-720"/>
        <w:rPr>
          <w:rFonts w:ascii="Calibri" w:hAnsi="Calibri" w:cs="Calibri"/>
          <w:sz w:val="22"/>
          <w:szCs w:val="22"/>
        </w:rPr>
      </w:pPr>
      <w:r w:rsidRPr="00DC7964">
        <w:rPr>
          <w:rFonts w:ascii="Calibri" w:hAnsi="Calibri" w:cs="Calibri"/>
          <w:sz w:val="22"/>
          <w:szCs w:val="22"/>
        </w:rPr>
        <w:t>We</w:t>
      </w:r>
      <w:r w:rsidR="009442E1" w:rsidRPr="00DC7964">
        <w:rPr>
          <w:rFonts w:ascii="Calibri" w:hAnsi="Calibri" w:cs="Calibri"/>
          <w:sz w:val="22"/>
          <w:szCs w:val="22"/>
        </w:rPr>
        <w:t xml:space="preserve"> should pray for others when we tell them we are going to do so. Maybe writing it down or saying a quick prayer to God soon after you leave will help. God’s people do not stop praying for others (Acts 12:5) because praying helps (2 Corinthians 1:11).</w:t>
      </w:r>
    </w:p>
    <w:p w14:paraId="29CF6AED" w14:textId="77777777" w:rsidR="00CC4233" w:rsidRPr="00DC7964" w:rsidRDefault="00CC4233" w:rsidP="00DC7964">
      <w:pPr>
        <w:spacing w:after="0" w:line="240" w:lineRule="auto"/>
        <w:ind w:left="-720" w:right="-720"/>
        <w:rPr>
          <w:rFonts w:ascii="Calibri" w:hAnsi="Calibri" w:cs="Calibri"/>
          <w:sz w:val="22"/>
          <w:szCs w:val="22"/>
        </w:rPr>
      </w:pPr>
    </w:p>
    <w:p w14:paraId="1EA76E19" w14:textId="77777777" w:rsidR="006D2C68" w:rsidRPr="00DC7964" w:rsidRDefault="00CC4233" w:rsidP="00DC7964">
      <w:pPr>
        <w:spacing w:after="0" w:line="240" w:lineRule="auto"/>
        <w:ind w:left="-720" w:right="-720"/>
        <w:rPr>
          <w:rFonts w:ascii="Calibri" w:hAnsi="Calibri" w:cs="Calibri"/>
          <w:b/>
          <w:bCs/>
          <w:sz w:val="22"/>
          <w:szCs w:val="22"/>
        </w:rPr>
      </w:pPr>
      <w:r w:rsidRPr="00DC7964">
        <w:rPr>
          <w:rFonts w:ascii="Calibri" w:hAnsi="Calibri" w:cs="Calibri"/>
          <w:b/>
          <w:bCs/>
          <w:sz w:val="22"/>
          <w:szCs w:val="22"/>
        </w:rPr>
        <w:t xml:space="preserve">Question 5: What Do You Do AFTER Prayer? </w:t>
      </w:r>
    </w:p>
    <w:p w14:paraId="310E5945" w14:textId="00527CFE" w:rsidR="00D71A3A" w:rsidRPr="00DC7964" w:rsidRDefault="006D2C68" w:rsidP="00DC7964">
      <w:pPr>
        <w:spacing w:after="0" w:line="240" w:lineRule="auto"/>
        <w:ind w:left="-720" w:right="-720"/>
        <w:rPr>
          <w:rFonts w:ascii="Calibri" w:hAnsi="Calibri" w:cs="Calibri"/>
          <w:sz w:val="22"/>
          <w:szCs w:val="22"/>
        </w:rPr>
      </w:pPr>
      <w:r w:rsidRPr="00DC7964">
        <w:rPr>
          <w:rFonts w:ascii="Calibri" w:hAnsi="Calibri" w:cs="Calibri"/>
          <w:sz w:val="22"/>
          <w:szCs w:val="22"/>
        </w:rPr>
        <w:tab/>
      </w:r>
      <w:r w:rsidR="008A5D22">
        <w:rPr>
          <w:rFonts w:ascii="Calibri" w:hAnsi="Calibri" w:cs="Calibri"/>
          <w:sz w:val="22"/>
          <w:szCs w:val="22"/>
        </w:rPr>
        <w:t xml:space="preserve"> </w:t>
      </w:r>
      <w:r w:rsidR="008A5D22">
        <w:rPr>
          <w:rFonts w:ascii="Calibri" w:hAnsi="Calibri" w:cs="Calibri"/>
          <w:sz w:val="22"/>
          <w:szCs w:val="22"/>
        </w:rPr>
        <w:tab/>
      </w:r>
      <w:r w:rsidR="0079181A" w:rsidRPr="00DC7964">
        <w:rPr>
          <w:rFonts w:ascii="Calibri" w:hAnsi="Calibri" w:cs="Calibri"/>
          <w:sz w:val="22"/>
          <w:szCs w:val="22"/>
        </w:rPr>
        <w:t>What one does after a prayer of succession of prayers may determine how</w:t>
      </w:r>
      <w:r w:rsidR="002B6894" w:rsidRPr="00DC7964">
        <w:rPr>
          <w:rFonts w:ascii="Calibri" w:hAnsi="Calibri" w:cs="Calibri"/>
          <w:sz w:val="22"/>
          <w:szCs w:val="22"/>
        </w:rPr>
        <w:t xml:space="preserve"> effective prayer will be. God doesn’t need man to do anything to </w:t>
      </w:r>
      <w:r w:rsidR="00DB15D0" w:rsidRPr="00DC7964">
        <w:rPr>
          <w:rFonts w:ascii="Calibri" w:hAnsi="Calibri" w:cs="Calibri"/>
          <w:sz w:val="22"/>
          <w:szCs w:val="22"/>
        </w:rPr>
        <w:t>accomplish anything (Matthew 19:26)</w:t>
      </w:r>
      <w:r w:rsidR="000F0E16" w:rsidRPr="00DC7964">
        <w:rPr>
          <w:rFonts w:ascii="Calibri" w:hAnsi="Calibri" w:cs="Calibri"/>
          <w:sz w:val="22"/>
          <w:szCs w:val="22"/>
        </w:rPr>
        <w:t xml:space="preserve">, but He does require man to do something. </w:t>
      </w:r>
      <w:r w:rsidR="00242281" w:rsidRPr="00DC7964">
        <w:rPr>
          <w:rFonts w:ascii="Calibri" w:hAnsi="Calibri" w:cs="Calibri"/>
          <w:sz w:val="22"/>
          <w:szCs w:val="22"/>
        </w:rPr>
        <w:t xml:space="preserve">Often, some are quick to ask, but </w:t>
      </w:r>
      <w:r w:rsidR="002A616E" w:rsidRPr="00DC7964">
        <w:rPr>
          <w:rFonts w:ascii="Calibri" w:hAnsi="Calibri" w:cs="Calibri"/>
          <w:sz w:val="22"/>
          <w:szCs w:val="22"/>
        </w:rPr>
        <w:t xml:space="preserve">are slow to contribute. </w:t>
      </w:r>
      <w:r w:rsidR="001A5A55" w:rsidRPr="00DC7964">
        <w:rPr>
          <w:rFonts w:ascii="Calibri" w:hAnsi="Calibri" w:cs="Calibri"/>
          <w:sz w:val="22"/>
          <w:szCs w:val="22"/>
        </w:rPr>
        <w:t xml:space="preserve">Prayer requires </w:t>
      </w:r>
      <w:r w:rsidR="00DB7522" w:rsidRPr="00DC7964">
        <w:rPr>
          <w:rFonts w:ascii="Calibri" w:hAnsi="Calibri" w:cs="Calibri"/>
          <w:sz w:val="22"/>
          <w:szCs w:val="22"/>
        </w:rPr>
        <w:t xml:space="preserve">active faith (Hebrews 11:6). </w:t>
      </w:r>
      <w:r w:rsidR="008E7189" w:rsidRPr="00DC7964">
        <w:rPr>
          <w:rFonts w:ascii="Calibri" w:hAnsi="Calibri" w:cs="Calibri"/>
          <w:sz w:val="22"/>
          <w:szCs w:val="22"/>
        </w:rPr>
        <w:t xml:space="preserve">The apostles prayed and then </w:t>
      </w:r>
      <w:r w:rsidR="00947643" w:rsidRPr="00DC7964">
        <w:rPr>
          <w:rFonts w:ascii="Calibri" w:hAnsi="Calibri" w:cs="Calibri"/>
          <w:sz w:val="22"/>
          <w:szCs w:val="22"/>
        </w:rPr>
        <w:t xml:space="preserve">gave (Acts 1:24, 26). </w:t>
      </w:r>
      <w:r w:rsidR="00833305" w:rsidRPr="00DC7964">
        <w:rPr>
          <w:rFonts w:ascii="Calibri" w:hAnsi="Calibri" w:cs="Calibri"/>
          <w:sz w:val="22"/>
          <w:szCs w:val="22"/>
        </w:rPr>
        <w:t xml:space="preserve">Nehemiah prayed and then went (Nehemiah 1-2). </w:t>
      </w:r>
      <w:r w:rsidR="00CF3FB0" w:rsidRPr="00DC7964">
        <w:rPr>
          <w:rFonts w:ascii="Calibri" w:hAnsi="Calibri" w:cs="Calibri"/>
          <w:sz w:val="22"/>
          <w:szCs w:val="22"/>
        </w:rPr>
        <w:t xml:space="preserve">One should expect to do something after prayer to “meet God a little bit of the ways.” </w:t>
      </w:r>
      <w:r w:rsidR="00281498" w:rsidRPr="00DC7964">
        <w:rPr>
          <w:rFonts w:ascii="Calibri" w:hAnsi="Calibri" w:cs="Calibri"/>
          <w:sz w:val="22"/>
          <w:szCs w:val="22"/>
        </w:rPr>
        <w:t xml:space="preserve">There should be action after intercession, reverence after confession, thanksgiving after request, </w:t>
      </w:r>
      <w:r w:rsidR="00464CC4" w:rsidRPr="00DC7964">
        <w:rPr>
          <w:rFonts w:ascii="Calibri" w:hAnsi="Calibri" w:cs="Calibri"/>
          <w:sz w:val="22"/>
          <w:szCs w:val="22"/>
        </w:rPr>
        <w:t xml:space="preserve">submission after a prayer’s denial, and trust after a slow answer. </w:t>
      </w:r>
      <w:r w:rsidR="00A05ACD" w:rsidRPr="00DC7964">
        <w:rPr>
          <w:rFonts w:ascii="Calibri" w:hAnsi="Calibri" w:cs="Calibri"/>
          <w:sz w:val="22"/>
          <w:szCs w:val="22"/>
        </w:rPr>
        <w:t>While f</w:t>
      </w:r>
      <w:r w:rsidR="00F9531A">
        <w:rPr>
          <w:rFonts w:ascii="Calibri" w:hAnsi="Calibri" w:cs="Calibri"/>
          <w:sz w:val="22"/>
          <w:szCs w:val="22"/>
        </w:rPr>
        <w:t xml:space="preserve">aith without works </w:t>
      </w:r>
      <w:r w:rsidR="00A05ACD" w:rsidRPr="00DC7964">
        <w:rPr>
          <w:rFonts w:ascii="Calibri" w:hAnsi="Calibri" w:cs="Calibri"/>
          <w:sz w:val="22"/>
          <w:szCs w:val="22"/>
        </w:rPr>
        <w:t>is dead, prayer without works is dead too.</w:t>
      </w:r>
    </w:p>
    <w:p w14:paraId="4478886B" w14:textId="77777777" w:rsidR="00F2584B" w:rsidRPr="00DC7964" w:rsidRDefault="00F2584B" w:rsidP="00DC7964">
      <w:pPr>
        <w:spacing w:after="0" w:line="240" w:lineRule="auto"/>
        <w:ind w:left="-720" w:right="-720"/>
        <w:rPr>
          <w:rFonts w:ascii="Calibri" w:hAnsi="Calibri" w:cs="Calibri"/>
          <w:sz w:val="22"/>
          <w:szCs w:val="22"/>
        </w:rPr>
      </w:pPr>
    </w:p>
    <w:p w14:paraId="18EA6CFC" w14:textId="592EEBC4" w:rsidR="009C2F9D" w:rsidRPr="00DC7964" w:rsidRDefault="00F2584B" w:rsidP="00DC7964">
      <w:pPr>
        <w:spacing w:after="0" w:line="240" w:lineRule="auto"/>
        <w:ind w:left="-720" w:right="-720"/>
        <w:rPr>
          <w:rFonts w:ascii="Calibri" w:hAnsi="Calibri" w:cs="Calibri"/>
          <w:b/>
          <w:bCs/>
          <w:sz w:val="22"/>
          <w:szCs w:val="22"/>
        </w:rPr>
      </w:pPr>
      <w:r w:rsidRPr="00DC7964">
        <w:rPr>
          <w:rFonts w:ascii="Calibri" w:hAnsi="Calibri" w:cs="Calibri"/>
          <w:b/>
          <w:bCs/>
          <w:sz w:val="22"/>
          <w:szCs w:val="22"/>
        </w:rPr>
        <w:t xml:space="preserve">Question 6: What Keeps Your Prayers </w:t>
      </w:r>
      <w:r w:rsidR="00402D6C" w:rsidRPr="00DC7964">
        <w:rPr>
          <w:rFonts w:ascii="Calibri" w:hAnsi="Calibri" w:cs="Calibri"/>
          <w:b/>
          <w:bCs/>
          <w:sz w:val="22"/>
          <w:szCs w:val="22"/>
        </w:rPr>
        <w:t>f</w:t>
      </w:r>
      <w:r w:rsidRPr="00DC7964">
        <w:rPr>
          <w:rFonts w:ascii="Calibri" w:hAnsi="Calibri" w:cs="Calibri"/>
          <w:b/>
          <w:bCs/>
          <w:sz w:val="22"/>
          <w:szCs w:val="22"/>
        </w:rPr>
        <w:t>rom Going Past the Ceiling (1 Peter 3:</w:t>
      </w:r>
      <w:r w:rsidR="006B33C5" w:rsidRPr="00DC7964">
        <w:rPr>
          <w:rFonts w:ascii="Calibri" w:hAnsi="Calibri" w:cs="Calibri"/>
          <w:b/>
          <w:bCs/>
          <w:sz w:val="22"/>
          <w:szCs w:val="22"/>
        </w:rPr>
        <w:t>7)?</w:t>
      </w:r>
    </w:p>
    <w:p w14:paraId="78D6CB66" w14:textId="2CB40EC4" w:rsidR="003F1E25" w:rsidRPr="00DC7964" w:rsidRDefault="009C2F9D" w:rsidP="00DC7964">
      <w:pPr>
        <w:spacing w:after="0" w:line="240" w:lineRule="auto"/>
        <w:ind w:left="-720" w:right="-720"/>
        <w:rPr>
          <w:rFonts w:ascii="Calibri" w:hAnsi="Calibri" w:cs="Calibri"/>
          <w:sz w:val="22"/>
          <w:szCs w:val="22"/>
        </w:rPr>
      </w:pPr>
      <w:r w:rsidRPr="00DC7964">
        <w:rPr>
          <w:rFonts w:ascii="Calibri" w:hAnsi="Calibri" w:cs="Calibri"/>
          <w:sz w:val="22"/>
          <w:szCs w:val="22"/>
        </w:rPr>
        <w:lastRenderedPageBreak/>
        <w:tab/>
      </w:r>
      <w:r w:rsidR="00F9531A">
        <w:rPr>
          <w:rFonts w:ascii="Calibri" w:hAnsi="Calibri" w:cs="Calibri"/>
          <w:sz w:val="22"/>
          <w:szCs w:val="22"/>
        </w:rPr>
        <w:t xml:space="preserve"> </w:t>
      </w:r>
      <w:r w:rsidR="00F9531A">
        <w:rPr>
          <w:rFonts w:ascii="Calibri" w:hAnsi="Calibri" w:cs="Calibri"/>
          <w:sz w:val="22"/>
          <w:szCs w:val="22"/>
        </w:rPr>
        <w:tab/>
      </w:r>
      <w:r w:rsidR="003F1E25" w:rsidRPr="00DC7964">
        <w:rPr>
          <w:rFonts w:ascii="Calibri" w:hAnsi="Calibri" w:cs="Calibri"/>
          <w:sz w:val="22"/>
          <w:szCs w:val="22"/>
        </w:rPr>
        <w:t xml:space="preserve">God hears every prayer, but He doesn’t listen to all of them. There are hindered prayers that only go so high due to a variety of reasons, what are they? </w:t>
      </w:r>
    </w:p>
    <w:p w14:paraId="74964149" w14:textId="05B714A5" w:rsidR="00F2584B" w:rsidRPr="00DC7964" w:rsidRDefault="003F1E25" w:rsidP="00F9531A">
      <w:pPr>
        <w:pStyle w:val="ListParagraph"/>
        <w:numPr>
          <w:ilvl w:val="0"/>
          <w:numId w:val="7"/>
        </w:numPr>
        <w:spacing w:after="0" w:line="240" w:lineRule="auto"/>
        <w:ind w:left="1080" w:right="288"/>
        <w:rPr>
          <w:rFonts w:ascii="Calibri" w:hAnsi="Calibri" w:cs="Calibri"/>
          <w:b/>
          <w:bCs/>
          <w:sz w:val="22"/>
          <w:szCs w:val="22"/>
        </w:rPr>
      </w:pPr>
      <w:r w:rsidRPr="00DC7964">
        <w:rPr>
          <w:rFonts w:ascii="Calibri" w:hAnsi="Calibri" w:cs="Calibri"/>
          <w:sz w:val="22"/>
          <w:szCs w:val="22"/>
        </w:rPr>
        <w:t xml:space="preserve">Marriage problems (1 Peter 3:7). </w:t>
      </w:r>
    </w:p>
    <w:p w14:paraId="17A1F85F" w14:textId="4E90FDB2" w:rsidR="003F1E25" w:rsidRPr="00DC7964" w:rsidRDefault="003F1E25" w:rsidP="00F9531A">
      <w:pPr>
        <w:pStyle w:val="ListParagraph"/>
        <w:numPr>
          <w:ilvl w:val="0"/>
          <w:numId w:val="7"/>
        </w:numPr>
        <w:spacing w:after="0" w:line="240" w:lineRule="auto"/>
        <w:ind w:left="1080" w:right="288"/>
        <w:rPr>
          <w:rFonts w:ascii="Calibri" w:hAnsi="Calibri" w:cs="Calibri"/>
          <w:b/>
          <w:bCs/>
          <w:sz w:val="22"/>
          <w:szCs w:val="22"/>
        </w:rPr>
      </w:pPr>
      <w:r w:rsidRPr="00DC7964">
        <w:rPr>
          <w:rFonts w:ascii="Calibri" w:hAnsi="Calibri" w:cs="Calibri"/>
          <w:sz w:val="22"/>
          <w:szCs w:val="22"/>
        </w:rPr>
        <w:t xml:space="preserve">Pride (Matthew 6:5-7). </w:t>
      </w:r>
    </w:p>
    <w:p w14:paraId="576805B9" w14:textId="77777777" w:rsidR="003F1E25" w:rsidRPr="00DC7964" w:rsidRDefault="003F1E25" w:rsidP="00F9531A">
      <w:pPr>
        <w:pStyle w:val="ListParagraph"/>
        <w:numPr>
          <w:ilvl w:val="0"/>
          <w:numId w:val="7"/>
        </w:numPr>
        <w:spacing w:after="0" w:line="240" w:lineRule="auto"/>
        <w:ind w:left="1080" w:right="288"/>
        <w:rPr>
          <w:rFonts w:ascii="Calibri" w:hAnsi="Calibri" w:cs="Calibri"/>
          <w:b/>
          <w:bCs/>
          <w:sz w:val="22"/>
          <w:szCs w:val="22"/>
        </w:rPr>
      </w:pPr>
      <w:r w:rsidRPr="00DC7964">
        <w:rPr>
          <w:rFonts w:ascii="Calibri" w:hAnsi="Calibri" w:cs="Calibri"/>
          <w:sz w:val="22"/>
          <w:szCs w:val="22"/>
        </w:rPr>
        <w:t xml:space="preserve">Sin (Psalm 66:18; Proverbs 15:8; 28:9). </w:t>
      </w:r>
    </w:p>
    <w:p w14:paraId="7BE882F5" w14:textId="77777777" w:rsidR="003F1E25" w:rsidRPr="00DC7964" w:rsidRDefault="003F1E25" w:rsidP="00F9531A">
      <w:pPr>
        <w:pStyle w:val="ListParagraph"/>
        <w:numPr>
          <w:ilvl w:val="0"/>
          <w:numId w:val="7"/>
        </w:numPr>
        <w:spacing w:after="0" w:line="240" w:lineRule="auto"/>
        <w:ind w:left="1080" w:right="288"/>
        <w:rPr>
          <w:rFonts w:ascii="Calibri" w:hAnsi="Calibri" w:cs="Calibri"/>
          <w:b/>
          <w:bCs/>
          <w:sz w:val="22"/>
          <w:szCs w:val="22"/>
        </w:rPr>
      </w:pPr>
      <w:r w:rsidRPr="00DC7964">
        <w:rPr>
          <w:rFonts w:ascii="Calibri" w:hAnsi="Calibri" w:cs="Calibri"/>
          <w:sz w:val="22"/>
          <w:szCs w:val="22"/>
        </w:rPr>
        <w:t xml:space="preserve">Doubt (James 1:5-8). </w:t>
      </w:r>
    </w:p>
    <w:p w14:paraId="59562CC4" w14:textId="77777777" w:rsidR="003F1E25" w:rsidRPr="00DC7964" w:rsidRDefault="003F1E25" w:rsidP="00F9531A">
      <w:pPr>
        <w:pStyle w:val="ListParagraph"/>
        <w:numPr>
          <w:ilvl w:val="0"/>
          <w:numId w:val="7"/>
        </w:numPr>
        <w:spacing w:after="0" w:line="240" w:lineRule="auto"/>
        <w:ind w:left="1080" w:right="288"/>
        <w:rPr>
          <w:rFonts w:ascii="Calibri" w:hAnsi="Calibri" w:cs="Calibri"/>
          <w:b/>
          <w:bCs/>
          <w:sz w:val="22"/>
          <w:szCs w:val="22"/>
        </w:rPr>
      </w:pPr>
      <w:r w:rsidRPr="00DC7964">
        <w:rPr>
          <w:rFonts w:ascii="Calibri" w:hAnsi="Calibri" w:cs="Calibri"/>
          <w:sz w:val="22"/>
          <w:szCs w:val="22"/>
        </w:rPr>
        <w:t xml:space="preserve">Lust (James 4:3). </w:t>
      </w:r>
    </w:p>
    <w:p w14:paraId="1A1E4302" w14:textId="12A73DD0" w:rsidR="003F1E25" w:rsidRPr="00DC7964" w:rsidRDefault="003F1E25" w:rsidP="00F9531A">
      <w:pPr>
        <w:pStyle w:val="ListParagraph"/>
        <w:numPr>
          <w:ilvl w:val="0"/>
          <w:numId w:val="7"/>
        </w:numPr>
        <w:spacing w:after="0" w:line="240" w:lineRule="auto"/>
        <w:ind w:left="1080" w:right="288"/>
        <w:rPr>
          <w:rFonts w:ascii="Calibri" w:hAnsi="Calibri" w:cs="Calibri"/>
          <w:b/>
          <w:bCs/>
          <w:sz w:val="22"/>
          <w:szCs w:val="22"/>
        </w:rPr>
      </w:pPr>
      <w:r w:rsidRPr="00DC7964">
        <w:rPr>
          <w:rFonts w:ascii="Calibri" w:hAnsi="Calibri" w:cs="Calibri"/>
          <w:sz w:val="22"/>
          <w:szCs w:val="22"/>
        </w:rPr>
        <w:t>Unforgiveness (Matthew 5:23-24; Mark 11:25-26). Someone said</w:t>
      </w:r>
      <w:r w:rsidR="00F9531A">
        <w:rPr>
          <w:rFonts w:ascii="Calibri" w:hAnsi="Calibri" w:cs="Calibri"/>
          <w:sz w:val="22"/>
          <w:szCs w:val="22"/>
        </w:rPr>
        <w:t>,</w:t>
      </w:r>
      <w:r w:rsidRPr="00DC7964">
        <w:rPr>
          <w:rFonts w:ascii="Calibri" w:hAnsi="Calibri" w:cs="Calibri"/>
          <w:sz w:val="22"/>
          <w:szCs w:val="22"/>
        </w:rPr>
        <w:t xml:space="preserve"> “If we want to be on praying terms with God we must be on decent terms with man.” </w:t>
      </w:r>
    </w:p>
    <w:p w14:paraId="077A6744" w14:textId="77777777" w:rsidR="0038328B" w:rsidRPr="00DC7964" w:rsidRDefault="0038328B" w:rsidP="00F9531A">
      <w:pPr>
        <w:pStyle w:val="ListParagraph"/>
        <w:numPr>
          <w:ilvl w:val="0"/>
          <w:numId w:val="7"/>
        </w:numPr>
        <w:spacing w:after="0" w:line="240" w:lineRule="auto"/>
        <w:ind w:left="1080" w:right="288"/>
        <w:rPr>
          <w:rFonts w:ascii="Calibri" w:hAnsi="Calibri" w:cs="Calibri"/>
          <w:b/>
          <w:bCs/>
          <w:sz w:val="22"/>
          <w:szCs w:val="22"/>
        </w:rPr>
      </w:pPr>
      <w:r w:rsidRPr="00DC7964">
        <w:rPr>
          <w:rFonts w:ascii="Calibri" w:hAnsi="Calibri" w:cs="Calibri"/>
          <w:sz w:val="22"/>
          <w:szCs w:val="22"/>
        </w:rPr>
        <w:t xml:space="preserve">Lack of mercy (Proverbs 21:13). </w:t>
      </w:r>
    </w:p>
    <w:p w14:paraId="667CA42E" w14:textId="31E92954" w:rsidR="003F1E25" w:rsidRPr="00DC7964" w:rsidRDefault="0038328B" w:rsidP="00F9531A">
      <w:pPr>
        <w:pStyle w:val="ListParagraph"/>
        <w:numPr>
          <w:ilvl w:val="0"/>
          <w:numId w:val="7"/>
        </w:numPr>
        <w:spacing w:after="0" w:line="240" w:lineRule="auto"/>
        <w:ind w:left="1080" w:right="288"/>
        <w:rPr>
          <w:rFonts w:ascii="Calibri" w:hAnsi="Calibri" w:cs="Calibri"/>
          <w:b/>
          <w:bCs/>
          <w:sz w:val="22"/>
          <w:szCs w:val="22"/>
        </w:rPr>
      </w:pPr>
      <w:r w:rsidRPr="00DC7964">
        <w:rPr>
          <w:rFonts w:ascii="Calibri" w:hAnsi="Calibri" w:cs="Calibri"/>
          <w:sz w:val="22"/>
          <w:szCs w:val="22"/>
        </w:rPr>
        <w:t>Refusal to ask (James 4:2). “The story is told of a little boy who was playing out in his backyard, trying to move a rock which seemed to be in the way of what he was doing. Try as he might, he simply could not budge the stone. Observing his frustration from a distance, his father walked over to his son and asked, ‘Son, have you done all that you can do to move that rock?’ The boy angrily responded in the affirmative. ‘No,’ his father replied, ‘You haven’t done everything…you haven’t asked me to help you.”</w:t>
      </w:r>
      <w:r w:rsidRPr="00DC7964">
        <w:rPr>
          <w:rStyle w:val="FootnoteReference"/>
          <w:rFonts w:ascii="Calibri" w:hAnsi="Calibri" w:cs="Calibri"/>
          <w:sz w:val="22"/>
          <w:szCs w:val="22"/>
        </w:rPr>
        <w:footnoteReference w:id="6"/>
      </w:r>
    </w:p>
    <w:p w14:paraId="209120CC" w14:textId="01D7D8AA" w:rsidR="00402D6C" w:rsidRPr="00DC7964" w:rsidRDefault="00402D6C" w:rsidP="00DC7964">
      <w:pPr>
        <w:spacing w:after="0" w:line="240" w:lineRule="auto"/>
        <w:ind w:left="-720" w:right="-720"/>
        <w:rPr>
          <w:rFonts w:ascii="Calibri" w:hAnsi="Calibri" w:cs="Calibri"/>
          <w:sz w:val="22"/>
          <w:szCs w:val="22"/>
        </w:rPr>
      </w:pPr>
      <w:r w:rsidRPr="00DC7964">
        <w:rPr>
          <w:rFonts w:ascii="Calibri" w:hAnsi="Calibri" w:cs="Calibri"/>
          <w:sz w:val="22"/>
          <w:szCs w:val="22"/>
        </w:rPr>
        <w:t xml:space="preserve">Hindered prayers are no prayers at all. Righteous living must precede righteous prayers. </w:t>
      </w:r>
    </w:p>
    <w:p w14:paraId="14BB8132" w14:textId="77777777" w:rsidR="00402D6C" w:rsidRPr="00DC7964" w:rsidRDefault="00402D6C" w:rsidP="00DC7964">
      <w:pPr>
        <w:spacing w:after="0" w:line="240" w:lineRule="auto"/>
        <w:ind w:left="-720" w:right="-720"/>
        <w:rPr>
          <w:rFonts w:ascii="Calibri" w:hAnsi="Calibri" w:cs="Calibri"/>
          <w:b/>
          <w:bCs/>
          <w:sz w:val="22"/>
          <w:szCs w:val="22"/>
        </w:rPr>
      </w:pPr>
    </w:p>
    <w:p w14:paraId="429A3DF2" w14:textId="74EDC8C6" w:rsidR="006B33C5" w:rsidRPr="00DC7964" w:rsidRDefault="006B33C5" w:rsidP="00DC7964">
      <w:pPr>
        <w:spacing w:after="0" w:line="240" w:lineRule="auto"/>
        <w:ind w:left="-720" w:right="-720"/>
        <w:rPr>
          <w:rFonts w:ascii="Calibri" w:hAnsi="Calibri" w:cs="Calibri"/>
          <w:b/>
          <w:bCs/>
          <w:sz w:val="22"/>
          <w:szCs w:val="22"/>
        </w:rPr>
      </w:pPr>
      <w:r w:rsidRPr="00DC7964">
        <w:rPr>
          <w:rFonts w:ascii="Calibri" w:hAnsi="Calibri" w:cs="Calibri"/>
          <w:b/>
          <w:bCs/>
          <w:sz w:val="22"/>
          <w:szCs w:val="22"/>
        </w:rPr>
        <w:t xml:space="preserve">Question 7: Do </w:t>
      </w:r>
      <w:r w:rsidR="001C5C3F" w:rsidRPr="00DC7964">
        <w:rPr>
          <w:rFonts w:ascii="Calibri" w:hAnsi="Calibri" w:cs="Calibri"/>
          <w:b/>
          <w:bCs/>
          <w:sz w:val="22"/>
          <w:szCs w:val="22"/>
        </w:rPr>
        <w:t>You</w:t>
      </w:r>
      <w:r w:rsidRPr="00DC7964">
        <w:rPr>
          <w:rFonts w:ascii="Calibri" w:hAnsi="Calibri" w:cs="Calibri"/>
          <w:b/>
          <w:bCs/>
          <w:sz w:val="22"/>
          <w:szCs w:val="22"/>
        </w:rPr>
        <w:t xml:space="preserve"> Include Jesus’ Principles into </w:t>
      </w:r>
      <w:r w:rsidR="001C5C3F" w:rsidRPr="00DC7964">
        <w:rPr>
          <w:rFonts w:ascii="Calibri" w:hAnsi="Calibri" w:cs="Calibri"/>
          <w:b/>
          <w:bCs/>
          <w:sz w:val="22"/>
          <w:szCs w:val="22"/>
        </w:rPr>
        <w:t>Your</w:t>
      </w:r>
      <w:r w:rsidRPr="00DC7964">
        <w:rPr>
          <w:rFonts w:ascii="Calibri" w:hAnsi="Calibri" w:cs="Calibri"/>
          <w:b/>
          <w:bCs/>
          <w:sz w:val="22"/>
          <w:szCs w:val="22"/>
        </w:rPr>
        <w:t xml:space="preserve"> Prayers (Matthew 6:9-13)? </w:t>
      </w:r>
    </w:p>
    <w:p w14:paraId="6ABEA194" w14:textId="0D15EA5E" w:rsidR="00DA4517" w:rsidRPr="00DC7964" w:rsidRDefault="00DA4517" w:rsidP="00DC7964">
      <w:pPr>
        <w:spacing w:after="0" w:line="240" w:lineRule="auto"/>
        <w:ind w:left="-720" w:right="-720"/>
        <w:rPr>
          <w:rFonts w:ascii="Calibri" w:hAnsi="Calibri" w:cs="Calibri"/>
          <w:sz w:val="22"/>
          <w:szCs w:val="22"/>
        </w:rPr>
      </w:pPr>
      <w:r w:rsidRPr="00DC7964">
        <w:rPr>
          <w:rFonts w:ascii="Calibri" w:hAnsi="Calibri" w:cs="Calibri"/>
          <w:sz w:val="22"/>
          <w:szCs w:val="22"/>
        </w:rPr>
        <w:lastRenderedPageBreak/>
        <w:tab/>
      </w:r>
      <w:r w:rsidR="001F6D6B">
        <w:rPr>
          <w:rFonts w:ascii="Calibri" w:hAnsi="Calibri" w:cs="Calibri"/>
          <w:sz w:val="22"/>
          <w:szCs w:val="22"/>
        </w:rPr>
        <w:t xml:space="preserve"> </w:t>
      </w:r>
      <w:r w:rsidR="001F6D6B">
        <w:rPr>
          <w:rFonts w:ascii="Calibri" w:hAnsi="Calibri" w:cs="Calibri"/>
          <w:sz w:val="22"/>
          <w:szCs w:val="22"/>
        </w:rPr>
        <w:tab/>
      </w:r>
      <w:r w:rsidRPr="00DC7964">
        <w:rPr>
          <w:rFonts w:ascii="Calibri" w:hAnsi="Calibri" w:cs="Calibri"/>
          <w:sz w:val="22"/>
          <w:szCs w:val="22"/>
        </w:rPr>
        <w:t xml:space="preserve">Jesus gives us His own prayer template in His Sermon on the Mount. </w:t>
      </w:r>
      <w:r w:rsidR="00920199" w:rsidRPr="00DC7964">
        <w:rPr>
          <w:rFonts w:ascii="Calibri" w:hAnsi="Calibri" w:cs="Calibri"/>
          <w:sz w:val="22"/>
          <w:szCs w:val="22"/>
        </w:rPr>
        <w:t>In teaching the listeners to pray</w:t>
      </w:r>
      <w:r w:rsidR="00E2394F" w:rsidRPr="00DC7964">
        <w:rPr>
          <w:rFonts w:ascii="Calibri" w:hAnsi="Calibri" w:cs="Calibri"/>
          <w:sz w:val="22"/>
          <w:szCs w:val="22"/>
        </w:rPr>
        <w:t xml:space="preserve">, He expressed that this manner was acceptable and right. What principles should we add? </w:t>
      </w:r>
    </w:p>
    <w:p w14:paraId="2E7B249D" w14:textId="1088E0F6" w:rsidR="00E2394F" w:rsidRPr="00DC7964" w:rsidRDefault="00E2394F" w:rsidP="001F6D6B">
      <w:pPr>
        <w:pStyle w:val="ListParagraph"/>
        <w:numPr>
          <w:ilvl w:val="0"/>
          <w:numId w:val="8"/>
        </w:numPr>
        <w:spacing w:after="0" w:line="240" w:lineRule="auto"/>
        <w:ind w:left="1080"/>
        <w:rPr>
          <w:rFonts w:ascii="Calibri" w:hAnsi="Calibri" w:cs="Calibri"/>
          <w:sz w:val="22"/>
          <w:szCs w:val="22"/>
        </w:rPr>
      </w:pPr>
      <w:r w:rsidRPr="00DC7964">
        <w:rPr>
          <w:rFonts w:ascii="Calibri" w:hAnsi="Calibri" w:cs="Calibri"/>
          <w:sz w:val="22"/>
          <w:szCs w:val="22"/>
        </w:rPr>
        <w:t xml:space="preserve">Begin with reverence (Psalm 111:9; Nehemiah 1:5; Daniel 9:4; 1 Kings 8:23). </w:t>
      </w:r>
    </w:p>
    <w:p w14:paraId="4F14D94E" w14:textId="77777777" w:rsidR="00F35BD9" w:rsidRPr="00DC7964" w:rsidRDefault="00E2394F" w:rsidP="001F6D6B">
      <w:pPr>
        <w:pStyle w:val="ListParagraph"/>
        <w:numPr>
          <w:ilvl w:val="0"/>
          <w:numId w:val="8"/>
        </w:numPr>
        <w:spacing w:after="0" w:line="240" w:lineRule="auto"/>
        <w:ind w:left="1080"/>
        <w:rPr>
          <w:rFonts w:ascii="Calibri" w:hAnsi="Calibri" w:cs="Calibri"/>
          <w:sz w:val="22"/>
          <w:szCs w:val="22"/>
        </w:rPr>
      </w:pPr>
      <w:r w:rsidRPr="00DC7964">
        <w:rPr>
          <w:rFonts w:ascii="Calibri" w:hAnsi="Calibri" w:cs="Calibri"/>
          <w:sz w:val="22"/>
          <w:szCs w:val="22"/>
        </w:rPr>
        <w:t xml:space="preserve">Pray for the kingdom. Pray for its growth (Colossians 4:3), </w:t>
      </w:r>
      <w:r w:rsidR="00B032E9" w:rsidRPr="00DC7964">
        <w:rPr>
          <w:rFonts w:ascii="Calibri" w:hAnsi="Calibri" w:cs="Calibri"/>
          <w:sz w:val="22"/>
          <w:szCs w:val="22"/>
        </w:rPr>
        <w:t xml:space="preserve">for others not to do evil (2 Corinthians 13:7), for love to abound (Philippians 1:9) and blessings (2 Thessalonians 1:11; Philippians 1:4). </w:t>
      </w:r>
      <w:r w:rsidR="005336CD" w:rsidRPr="00DC7964">
        <w:rPr>
          <w:rFonts w:ascii="Calibri" w:hAnsi="Calibri" w:cs="Calibri"/>
          <w:sz w:val="22"/>
          <w:szCs w:val="22"/>
        </w:rPr>
        <w:t xml:space="preserve">Adam Clarke observed that “The ancient Jews scrupled not to say: He prays not at all, in whose prayers there is no mention of the kingdom of God.” </w:t>
      </w:r>
    </w:p>
    <w:p w14:paraId="558A7D94" w14:textId="68BFC235" w:rsidR="0064341C" w:rsidRPr="00DC7964" w:rsidRDefault="00F35BD9" w:rsidP="001F6D6B">
      <w:pPr>
        <w:pStyle w:val="ListParagraph"/>
        <w:numPr>
          <w:ilvl w:val="0"/>
          <w:numId w:val="8"/>
        </w:numPr>
        <w:spacing w:after="0" w:line="240" w:lineRule="auto"/>
        <w:ind w:left="1080"/>
        <w:rPr>
          <w:rFonts w:ascii="Calibri" w:hAnsi="Calibri" w:cs="Calibri"/>
          <w:sz w:val="22"/>
          <w:szCs w:val="22"/>
        </w:rPr>
      </w:pPr>
      <w:r w:rsidRPr="00DC7964">
        <w:rPr>
          <w:rFonts w:ascii="Calibri" w:hAnsi="Calibri" w:cs="Calibri"/>
          <w:sz w:val="22"/>
          <w:szCs w:val="22"/>
        </w:rPr>
        <w:t xml:space="preserve">Submit to God’s will (Acts 21:14; 1 Corinthians 16:7; Romans 1:10; James 4:15). This might be the hardest </w:t>
      </w:r>
      <w:r w:rsidR="00EB1A4D" w:rsidRPr="00DC7964">
        <w:rPr>
          <w:rFonts w:ascii="Calibri" w:hAnsi="Calibri" w:cs="Calibri"/>
          <w:sz w:val="22"/>
          <w:szCs w:val="22"/>
        </w:rPr>
        <w:t>but most important part of a prayer.</w:t>
      </w:r>
      <w:r w:rsidR="00EE3DB0">
        <w:rPr>
          <w:rStyle w:val="FootnoteReference"/>
          <w:rFonts w:ascii="Calibri" w:hAnsi="Calibri" w:cs="Calibri"/>
          <w:sz w:val="22"/>
          <w:szCs w:val="22"/>
        </w:rPr>
        <w:footnoteReference w:id="7"/>
      </w:r>
      <w:r w:rsidR="00EB1A4D" w:rsidRPr="00DC7964">
        <w:rPr>
          <w:rFonts w:ascii="Calibri" w:hAnsi="Calibri" w:cs="Calibri"/>
          <w:sz w:val="22"/>
          <w:szCs w:val="22"/>
        </w:rPr>
        <w:t xml:space="preserve"> We should pray to help us seek the will of God in all aspects of life. God hears prayers that </w:t>
      </w:r>
      <w:r w:rsidR="00D775C5">
        <w:rPr>
          <w:rFonts w:ascii="Calibri" w:hAnsi="Calibri" w:cs="Calibri"/>
          <w:sz w:val="22"/>
          <w:szCs w:val="22"/>
        </w:rPr>
        <w:t xml:space="preserve">are </w:t>
      </w:r>
      <w:r w:rsidR="00FE6B80" w:rsidRPr="00DC7964">
        <w:rPr>
          <w:rFonts w:ascii="Calibri" w:hAnsi="Calibri" w:cs="Calibri"/>
          <w:sz w:val="22"/>
          <w:szCs w:val="22"/>
        </w:rPr>
        <w:t>consistent with His will (1 John 5:14-15). Prayers that would</w:t>
      </w:r>
      <w:r w:rsidR="00D775C5">
        <w:rPr>
          <w:rFonts w:ascii="Calibri" w:hAnsi="Calibri" w:cs="Calibri"/>
          <w:sz w:val="22"/>
          <w:szCs w:val="22"/>
        </w:rPr>
        <w:t xml:space="preserve"> not</w:t>
      </w:r>
      <w:r w:rsidR="00FE6B80" w:rsidRPr="00DC7964">
        <w:rPr>
          <w:rFonts w:ascii="Calibri" w:hAnsi="Calibri" w:cs="Calibri"/>
          <w:sz w:val="22"/>
          <w:szCs w:val="22"/>
        </w:rPr>
        <w:t xml:space="preserve"> be God’s will </w:t>
      </w:r>
      <w:proofErr w:type="gramStart"/>
      <w:r w:rsidR="00FE6B80" w:rsidRPr="00DC7964">
        <w:rPr>
          <w:rFonts w:ascii="Calibri" w:hAnsi="Calibri" w:cs="Calibri"/>
          <w:sz w:val="22"/>
          <w:szCs w:val="22"/>
        </w:rPr>
        <w:t>are</w:t>
      </w:r>
      <w:proofErr w:type="gramEnd"/>
      <w:r w:rsidR="00FE6B80" w:rsidRPr="00DC7964">
        <w:rPr>
          <w:rFonts w:ascii="Calibri" w:hAnsi="Calibri" w:cs="Calibri"/>
          <w:sz w:val="22"/>
          <w:szCs w:val="22"/>
        </w:rPr>
        <w:t xml:space="preserve"> (1) someone </w:t>
      </w:r>
      <w:r w:rsidR="0064341C" w:rsidRPr="00DC7964">
        <w:rPr>
          <w:rFonts w:ascii="Calibri" w:hAnsi="Calibri" w:cs="Calibri"/>
          <w:sz w:val="22"/>
          <w:szCs w:val="22"/>
        </w:rPr>
        <w:t>to be</w:t>
      </w:r>
      <w:r w:rsidR="00FE6B80" w:rsidRPr="00DC7964">
        <w:rPr>
          <w:rFonts w:ascii="Calibri" w:hAnsi="Calibri" w:cs="Calibri"/>
          <w:sz w:val="22"/>
          <w:szCs w:val="22"/>
        </w:rPr>
        <w:t xml:space="preserve"> saved without obedience, (2) </w:t>
      </w:r>
      <w:r w:rsidR="0064341C" w:rsidRPr="00DC7964">
        <w:rPr>
          <w:rFonts w:ascii="Calibri" w:hAnsi="Calibri" w:cs="Calibri"/>
          <w:sz w:val="22"/>
          <w:szCs w:val="22"/>
        </w:rPr>
        <w:t xml:space="preserve">have Him give you something sinful, and (3) to have Him put you in a place where you will be tempted. </w:t>
      </w:r>
    </w:p>
    <w:p w14:paraId="6938DDDC" w14:textId="77777777" w:rsidR="00A65248" w:rsidRPr="00DC7964" w:rsidRDefault="0064341C" w:rsidP="001F6D6B">
      <w:pPr>
        <w:pStyle w:val="ListParagraph"/>
        <w:numPr>
          <w:ilvl w:val="0"/>
          <w:numId w:val="8"/>
        </w:numPr>
        <w:spacing w:after="0" w:line="240" w:lineRule="auto"/>
        <w:ind w:left="1080"/>
        <w:rPr>
          <w:rFonts w:ascii="Calibri" w:hAnsi="Calibri" w:cs="Calibri"/>
          <w:sz w:val="22"/>
          <w:szCs w:val="22"/>
        </w:rPr>
      </w:pPr>
      <w:r w:rsidRPr="00DC7964">
        <w:rPr>
          <w:rFonts w:ascii="Calibri" w:hAnsi="Calibri" w:cs="Calibri"/>
          <w:sz w:val="22"/>
          <w:szCs w:val="22"/>
        </w:rPr>
        <w:t xml:space="preserve">Ask for daily needs (Philippians 4:6). God asks us to </w:t>
      </w:r>
      <w:proofErr w:type="gramStart"/>
      <w:r w:rsidRPr="00DC7964">
        <w:rPr>
          <w:rFonts w:ascii="Calibri" w:hAnsi="Calibri" w:cs="Calibri"/>
          <w:sz w:val="22"/>
          <w:szCs w:val="22"/>
        </w:rPr>
        <w:t>ask</w:t>
      </w:r>
      <w:proofErr w:type="gramEnd"/>
      <w:r w:rsidRPr="00DC7964">
        <w:rPr>
          <w:rFonts w:ascii="Calibri" w:hAnsi="Calibri" w:cs="Calibri"/>
          <w:sz w:val="22"/>
          <w:szCs w:val="22"/>
        </w:rPr>
        <w:t xml:space="preserve"> and He wants us asking daily. There is no limit to what we can ask</w:t>
      </w:r>
      <w:r w:rsidR="00A65248" w:rsidRPr="00DC7964">
        <w:rPr>
          <w:rFonts w:ascii="Calibri" w:hAnsi="Calibri" w:cs="Calibri"/>
          <w:sz w:val="22"/>
          <w:szCs w:val="22"/>
        </w:rPr>
        <w:t xml:space="preserve">. Often, we don’t have because we don’t ask (James 4:2). </w:t>
      </w:r>
    </w:p>
    <w:p w14:paraId="38CB3A77" w14:textId="77777777" w:rsidR="00D032A3" w:rsidRPr="00DC7964" w:rsidRDefault="00D032A3" w:rsidP="001F6D6B">
      <w:pPr>
        <w:pStyle w:val="ListParagraph"/>
        <w:numPr>
          <w:ilvl w:val="0"/>
          <w:numId w:val="8"/>
        </w:numPr>
        <w:spacing w:after="0" w:line="240" w:lineRule="auto"/>
        <w:ind w:left="1080"/>
        <w:rPr>
          <w:rFonts w:ascii="Calibri" w:hAnsi="Calibri" w:cs="Calibri"/>
          <w:sz w:val="22"/>
          <w:szCs w:val="22"/>
        </w:rPr>
      </w:pPr>
      <w:r w:rsidRPr="00DC7964">
        <w:rPr>
          <w:rFonts w:ascii="Calibri" w:hAnsi="Calibri" w:cs="Calibri"/>
          <w:sz w:val="22"/>
          <w:szCs w:val="22"/>
        </w:rPr>
        <w:lastRenderedPageBreak/>
        <w:t xml:space="preserve">Beseech His forgiveness (Acts 8:22; 1 John 1:9; Ezra 9). This includes confession and prayer. </w:t>
      </w:r>
    </w:p>
    <w:p w14:paraId="1A2D2E98" w14:textId="5B686FCD" w:rsidR="003762D3" w:rsidRPr="00DC7964" w:rsidRDefault="003D336D" w:rsidP="001F6D6B">
      <w:pPr>
        <w:pStyle w:val="ListParagraph"/>
        <w:numPr>
          <w:ilvl w:val="0"/>
          <w:numId w:val="8"/>
        </w:numPr>
        <w:spacing w:after="0" w:line="240" w:lineRule="auto"/>
        <w:ind w:left="1080"/>
        <w:rPr>
          <w:rFonts w:ascii="Calibri" w:hAnsi="Calibri" w:cs="Calibri"/>
          <w:sz w:val="22"/>
          <w:szCs w:val="22"/>
        </w:rPr>
      </w:pPr>
      <w:r w:rsidRPr="00DC7964">
        <w:rPr>
          <w:rFonts w:ascii="Calibri" w:hAnsi="Calibri" w:cs="Calibri"/>
          <w:sz w:val="22"/>
          <w:szCs w:val="22"/>
        </w:rPr>
        <w:t xml:space="preserve">Request His aid during temptation (2 Thessalonians 3:3; Psalm 121:7-8; Luke 22:40). </w:t>
      </w:r>
      <w:r w:rsidR="00415F66" w:rsidRPr="00DC7964">
        <w:rPr>
          <w:rFonts w:ascii="Calibri" w:hAnsi="Calibri" w:cs="Calibri"/>
          <w:sz w:val="22"/>
          <w:szCs w:val="22"/>
        </w:rPr>
        <w:t>This prayer must work, else Jesus would not have included it</w:t>
      </w:r>
      <w:r w:rsidR="00D775C5">
        <w:rPr>
          <w:rFonts w:ascii="Calibri" w:hAnsi="Calibri" w:cs="Calibri"/>
          <w:sz w:val="22"/>
          <w:szCs w:val="22"/>
        </w:rPr>
        <w:t>.</w:t>
      </w:r>
      <w:r w:rsidR="00D775C5">
        <w:rPr>
          <w:rStyle w:val="FootnoteReference"/>
          <w:rFonts w:ascii="Calibri" w:hAnsi="Calibri" w:cs="Calibri"/>
          <w:sz w:val="22"/>
          <w:szCs w:val="22"/>
        </w:rPr>
        <w:footnoteReference w:id="8"/>
      </w:r>
      <w:r w:rsidR="00D775C5">
        <w:rPr>
          <w:rFonts w:ascii="Calibri" w:hAnsi="Calibri" w:cs="Calibri"/>
          <w:sz w:val="22"/>
          <w:szCs w:val="22"/>
        </w:rPr>
        <w:t xml:space="preserve"> </w:t>
      </w:r>
      <w:r w:rsidR="00415F66" w:rsidRPr="00DC7964">
        <w:rPr>
          <w:rFonts w:ascii="Calibri" w:hAnsi="Calibri" w:cs="Calibri"/>
          <w:sz w:val="22"/>
          <w:szCs w:val="22"/>
        </w:rPr>
        <w:t xml:space="preserve">The more we pray this prayer, the less likely we are to sin. God always provides a way for us to escape temptation (1 Corinthians 10:13) and prayer is a part of it. </w:t>
      </w:r>
      <w:r w:rsidR="003762D3" w:rsidRPr="00DC7964">
        <w:rPr>
          <w:rFonts w:ascii="Calibri" w:hAnsi="Calibri" w:cs="Calibri"/>
          <w:sz w:val="22"/>
          <w:szCs w:val="22"/>
        </w:rPr>
        <w:t>Someone said</w:t>
      </w:r>
      <w:r w:rsidR="001C5C3F" w:rsidRPr="00DC7964">
        <w:rPr>
          <w:rFonts w:ascii="Calibri" w:hAnsi="Calibri" w:cs="Calibri"/>
          <w:sz w:val="22"/>
          <w:szCs w:val="22"/>
        </w:rPr>
        <w:t>,</w:t>
      </w:r>
      <w:r w:rsidR="003762D3" w:rsidRPr="00DC7964">
        <w:rPr>
          <w:rFonts w:ascii="Calibri" w:hAnsi="Calibri" w:cs="Calibri"/>
          <w:sz w:val="22"/>
          <w:szCs w:val="22"/>
        </w:rPr>
        <w:t xml:space="preserve"> “Pray so that you won’t become prey to the devil.” </w:t>
      </w:r>
    </w:p>
    <w:p w14:paraId="01943291" w14:textId="24964804" w:rsidR="00E2394F" w:rsidRPr="00DC7964" w:rsidRDefault="003762D3" w:rsidP="00DC7964">
      <w:pPr>
        <w:spacing w:after="0" w:line="240" w:lineRule="auto"/>
        <w:ind w:left="-720" w:right="-720"/>
        <w:rPr>
          <w:rFonts w:ascii="Calibri" w:hAnsi="Calibri" w:cs="Calibri"/>
          <w:sz w:val="22"/>
          <w:szCs w:val="22"/>
        </w:rPr>
      </w:pPr>
      <w:r w:rsidRPr="00DC7964">
        <w:rPr>
          <w:rFonts w:ascii="Calibri" w:hAnsi="Calibri" w:cs="Calibri"/>
          <w:sz w:val="22"/>
          <w:szCs w:val="22"/>
        </w:rPr>
        <w:t xml:space="preserve">Adding these simple principles </w:t>
      </w:r>
      <w:r w:rsidR="00C2755F" w:rsidRPr="00DC7964">
        <w:rPr>
          <w:rFonts w:ascii="Calibri" w:hAnsi="Calibri" w:cs="Calibri"/>
          <w:sz w:val="22"/>
          <w:szCs w:val="22"/>
        </w:rPr>
        <w:t>to your prayers</w:t>
      </w:r>
      <w:r w:rsidR="00E16056" w:rsidRPr="00DC7964">
        <w:rPr>
          <w:rFonts w:ascii="Calibri" w:hAnsi="Calibri" w:cs="Calibri"/>
          <w:sz w:val="22"/>
          <w:szCs w:val="22"/>
        </w:rPr>
        <w:t xml:space="preserve"> will change your life for the better. </w:t>
      </w:r>
      <w:r w:rsidR="005336CD" w:rsidRPr="00DC7964">
        <w:rPr>
          <w:rFonts w:ascii="Calibri" w:hAnsi="Calibri" w:cs="Calibri"/>
          <w:sz w:val="22"/>
          <w:szCs w:val="22"/>
        </w:rPr>
        <w:t xml:space="preserve"> </w:t>
      </w:r>
    </w:p>
    <w:p w14:paraId="005CAFE1" w14:textId="77777777" w:rsidR="00B95C4C" w:rsidRPr="00DC7964" w:rsidRDefault="00B95C4C" w:rsidP="00DC7964">
      <w:pPr>
        <w:spacing w:after="0" w:line="240" w:lineRule="auto"/>
        <w:ind w:left="-720" w:right="-720"/>
        <w:rPr>
          <w:rFonts w:ascii="Calibri" w:hAnsi="Calibri" w:cs="Calibri"/>
          <w:b/>
          <w:bCs/>
          <w:sz w:val="22"/>
          <w:szCs w:val="22"/>
        </w:rPr>
      </w:pPr>
    </w:p>
    <w:p w14:paraId="765D1C71" w14:textId="14078A98" w:rsidR="006B33C5" w:rsidRPr="00DC7964" w:rsidRDefault="006B33C5" w:rsidP="00DC7964">
      <w:pPr>
        <w:spacing w:after="0" w:line="240" w:lineRule="auto"/>
        <w:ind w:left="-720" w:right="-720"/>
        <w:rPr>
          <w:rFonts w:ascii="Calibri" w:hAnsi="Calibri" w:cs="Calibri"/>
          <w:b/>
          <w:bCs/>
          <w:sz w:val="22"/>
          <w:szCs w:val="22"/>
        </w:rPr>
      </w:pPr>
      <w:r w:rsidRPr="00DC7964">
        <w:rPr>
          <w:rFonts w:ascii="Calibri" w:hAnsi="Calibri" w:cs="Calibri"/>
          <w:b/>
          <w:bCs/>
          <w:sz w:val="22"/>
          <w:szCs w:val="22"/>
        </w:rPr>
        <w:t xml:space="preserve">Question 8: Do You Recognize How God Answers Prayer? </w:t>
      </w:r>
    </w:p>
    <w:p w14:paraId="1568BC53" w14:textId="54476002" w:rsidR="00B95C4C" w:rsidRPr="00DC7964" w:rsidRDefault="00B95C4C" w:rsidP="00DC7964">
      <w:pPr>
        <w:spacing w:after="0" w:line="240" w:lineRule="auto"/>
        <w:ind w:left="-720" w:right="-720"/>
        <w:rPr>
          <w:rFonts w:ascii="Calibri" w:hAnsi="Calibri" w:cs="Calibri"/>
          <w:sz w:val="22"/>
          <w:szCs w:val="22"/>
        </w:rPr>
      </w:pPr>
      <w:r w:rsidRPr="00DC7964">
        <w:rPr>
          <w:rFonts w:ascii="Calibri" w:hAnsi="Calibri" w:cs="Calibri"/>
          <w:b/>
          <w:bCs/>
          <w:sz w:val="22"/>
          <w:szCs w:val="22"/>
        </w:rPr>
        <w:tab/>
      </w:r>
      <w:r w:rsidR="00FC0316">
        <w:rPr>
          <w:rFonts w:ascii="Calibri" w:hAnsi="Calibri" w:cs="Calibri"/>
          <w:b/>
          <w:bCs/>
          <w:sz w:val="22"/>
          <w:szCs w:val="22"/>
        </w:rPr>
        <w:t xml:space="preserve"> </w:t>
      </w:r>
      <w:r w:rsidR="00FC0316">
        <w:rPr>
          <w:rFonts w:ascii="Calibri" w:hAnsi="Calibri" w:cs="Calibri"/>
          <w:b/>
          <w:bCs/>
          <w:sz w:val="22"/>
          <w:szCs w:val="22"/>
        </w:rPr>
        <w:tab/>
      </w:r>
      <w:r w:rsidR="00F27B2A" w:rsidRPr="00DC7964">
        <w:rPr>
          <w:rFonts w:ascii="Calibri" w:hAnsi="Calibri" w:cs="Calibri"/>
          <w:sz w:val="22"/>
          <w:szCs w:val="22"/>
        </w:rPr>
        <w:t xml:space="preserve">God always answers the prayers of the righteous—they just are not always in the same way. Realizing the WAYS that God answers will help us recognize that God </w:t>
      </w:r>
      <w:r w:rsidR="00DA2EEC" w:rsidRPr="00DC7964">
        <w:rPr>
          <w:rFonts w:ascii="Calibri" w:hAnsi="Calibri" w:cs="Calibri"/>
          <w:sz w:val="22"/>
          <w:szCs w:val="22"/>
        </w:rPr>
        <w:t xml:space="preserve">is not far from us and that He cares for us. How does God reply to our prayers? </w:t>
      </w:r>
    </w:p>
    <w:p w14:paraId="490E9A91" w14:textId="4C5D208A" w:rsidR="00DA2EEC" w:rsidRPr="00DC7964" w:rsidRDefault="00DA2EEC" w:rsidP="00FC0316">
      <w:pPr>
        <w:pStyle w:val="ListParagraph"/>
        <w:numPr>
          <w:ilvl w:val="0"/>
          <w:numId w:val="9"/>
        </w:numPr>
        <w:spacing w:after="0" w:line="240" w:lineRule="auto"/>
        <w:ind w:left="1080"/>
        <w:rPr>
          <w:rFonts w:ascii="Calibri" w:hAnsi="Calibri" w:cs="Calibri"/>
          <w:sz w:val="22"/>
          <w:szCs w:val="22"/>
        </w:rPr>
      </w:pPr>
      <w:r w:rsidRPr="00DC7964">
        <w:rPr>
          <w:rFonts w:ascii="Calibri" w:hAnsi="Calibri" w:cs="Calibri"/>
          <w:sz w:val="22"/>
          <w:szCs w:val="22"/>
        </w:rPr>
        <w:t xml:space="preserve">Yes (James 5:17; Joshua 10:12-13; Jeremiah 33:3; Numbers 11:2; 1 John 3:22). </w:t>
      </w:r>
    </w:p>
    <w:p w14:paraId="053F779C" w14:textId="47337738" w:rsidR="00DA2EEC" w:rsidRPr="00DC7964" w:rsidRDefault="00DA2EEC" w:rsidP="00FC0316">
      <w:pPr>
        <w:pStyle w:val="ListParagraph"/>
        <w:numPr>
          <w:ilvl w:val="0"/>
          <w:numId w:val="9"/>
        </w:numPr>
        <w:spacing w:after="0" w:line="240" w:lineRule="auto"/>
        <w:ind w:left="1080"/>
        <w:rPr>
          <w:rFonts w:ascii="Calibri" w:hAnsi="Calibri" w:cs="Calibri"/>
          <w:sz w:val="22"/>
          <w:szCs w:val="22"/>
        </w:rPr>
      </w:pPr>
      <w:r w:rsidRPr="00DC7964">
        <w:rPr>
          <w:rFonts w:ascii="Calibri" w:hAnsi="Calibri" w:cs="Calibri"/>
          <w:sz w:val="22"/>
          <w:szCs w:val="22"/>
        </w:rPr>
        <w:t xml:space="preserve">No (2 Corinthians 12:9). </w:t>
      </w:r>
    </w:p>
    <w:p w14:paraId="493A06A0" w14:textId="3DFA1B1C" w:rsidR="00DA2EEC" w:rsidRPr="00DC7964" w:rsidRDefault="00DA2EEC" w:rsidP="00FC0316">
      <w:pPr>
        <w:pStyle w:val="ListParagraph"/>
        <w:numPr>
          <w:ilvl w:val="0"/>
          <w:numId w:val="9"/>
        </w:numPr>
        <w:spacing w:after="0" w:line="240" w:lineRule="auto"/>
        <w:ind w:left="1080"/>
        <w:rPr>
          <w:rFonts w:ascii="Calibri" w:hAnsi="Calibri" w:cs="Calibri"/>
          <w:sz w:val="22"/>
          <w:szCs w:val="22"/>
        </w:rPr>
      </w:pPr>
      <w:r w:rsidRPr="00DC7964">
        <w:rPr>
          <w:rFonts w:ascii="Calibri" w:hAnsi="Calibri" w:cs="Calibri"/>
          <w:sz w:val="22"/>
          <w:szCs w:val="22"/>
        </w:rPr>
        <w:t xml:space="preserve">Yes, but wait (Jeremiah 42:4, 7). </w:t>
      </w:r>
    </w:p>
    <w:p w14:paraId="68DF7B98" w14:textId="71F0DFBA" w:rsidR="00DA2EEC" w:rsidRPr="00DC7964" w:rsidRDefault="00DA2EEC" w:rsidP="00FC0316">
      <w:pPr>
        <w:pStyle w:val="ListParagraph"/>
        <w:numPr>
          <w:ilvl w:val="0"/>
          <w:numId w:val="9"/>
        </w:numPr>
        <w:spacing w:after="0" w:line="240" w:lineRule="auto"/>
        <w:ind w:left="1080"/>
        <w:rPr>
          <w:rFonts w:ascii="Calibri" w:hAnsi="Calibri" w:cs="Calibri"/>
          <w:sz w:val="22"/>
          <w:szCs w:val="22"/>
        </w:rPr>
      </w:pPr>
      <w:r w:rsidRPr="00DC7964">
        <w:rPr>
          <w:rFonts w:ascii="Calibri" w:hAnsi="Calibri" w:cs="Calibri"/>
          <w:sz w:val="22"/>
          <w:szCs w:val="22"/>
        </w:rPr>
        <w:t xml:space="preserve">No, but here’s something better (1 Kings 3:11, 13; Luke 22:39-43). </w:t>
      </w:r>
    </w:p>
    <w:p w14:paraId="32BD9BAF" w14:textId="463A3BD6" w:rsidR="00DA2EEC" w:rsidRPr="00DC7964" w:rsidRDefault="00DA2EEC" w:rsidP="00DC7964">
      <w:pPr>
        <w:spacing w:after="0" w:line="240" w:lineRule="auto"/>
        <w:ind w:left="-720" w:right="-720"/>
        <w:rPr>
          <w:rFonts w:ascii="Calibri" w:hAnsi="Calibri" w:cs="Calibri"/>
          <w:sz w:val="22"/>
          <w:szCs w:val="22"/>
        </w:rPr>
      </w:pPr>
      <w:r w:rsidRPr="00DC7964">
        <w:rPr>
          <w:rFonts w:ascii="Calibri" w:hAnsi="Calibri" w:cs="Calibri"/>
          <w:sz w:val="22"/>
          <w:szCs w:val="22"/>
        </w:rPr>
        <w:t xml:space="preserve">We should not confuse </w:t>
      </w:r>
      <w:r w:rsidR="00804E10" w:rsidRPr="00DC7964">
        <w:rPr>
          <w:rFonts w:ascii="Calibri" w:hAnsi="Calibri" w:cs="Calibri"/>
          <w:sz w:val="22"/>
          <w:szCs w:val="22"/>
        </w:rPr>
        <w:t>God’s answers to prayer with Him rejecting prayers. He will always answer for our benefit</w:t>
      </w:r>
      <w:r w:rsidR="00CE056A">
        <w:rPr>
          <w:rFonts w:ascii="Calibri" w:hAnsi="Calibri" w:cs="Calibri"/>
          <w:sz w:val="22"/>
          <w:szCs w:val="22"/>
        </w:rPr>
        <w:t xml:space="preserve">. </w:t>
      </w:r>
    </w:p>
    <w:p w14:paraId="62B692E0" w14:textId="77777777" w:rsidR="004676BE" w:rsidRPr="00DC7964" w:rsidRDefault="004676BE" w:rsidP="00DC7964">
      <w:pPr>
        <w:spacing w:after="0" w:line="240" w:lineRule="auto"/>
        <w:ind w:left="-720" w:right="-720"/>
        <w:rPr>
          <w:rFonts w:ascii="Calibri" w:hAnsi="Calibri" w:cs="Calibri"/>
          <w:sz w:val="22"/>
          <w:szCs w:val="22"/>
        </w:rPr>
      </w:pPr>
    </w:p>
    <w:p w14:paraId="0580B342" w14:textId="66FCD769" w:rsidR="006B33C5" w:rsidRPr="00DC7964" w:rsidRDefault="006B33C5" w:rsidP="00DC7964">
      <w:pPr>
        <w:spacing w:after="0" w:line="240" w:lineRule="auto"/>
        <w:ind w:left="-720" w:right="-720"/>
        <w:rPr>
          <w:rFonts w:ascii="Calibri" w:hAnsi="Calibri" w:cs="Calibri"/>
          <w:b/>
          <w:bCs/>
          <w:sz w:val="22"/>
          <w:szCs w:val="22"/>
        </w:rPr>
      </w:pPr>
      <w:r w:rsidRPr="00DC7964">
        <w:rPr>
          <w:rFonts w:ascii="Calibri" w:hAnsi="Calibri" w:cs="Calibri"/>
          <w:b/>
          <w:bCs/>
          <w:sz w:val="22"/>
          <w:szCs w:val="22"/>
        </w:rPr>
        <w:t xml:space="preserve">Question 9: How Often Do You Pray for the Same Thing </w:t>
      </w:r>
      <w:r w:rsidR="004F46C2" w:rsidRPr="00DC7964">
        <w:rPr>
          <w:rFonts w:ascii="Calibri" w:hAnsi="Calibri" w:cs="Calibri"/>
          <w:b/>
          <w:bCs/>
          <w:sz w:val="22"/>
          <w:szCs w:val="22"/>
        </w:rPr>
        <w:t xml:space="preserve">(Luke 11:5-9; Luke 18:1-18)? </w:t>
      </w:r>
    </w:p>
    <w:p w14:paraId="1B1E4C50" w14:textId="4C2D9156" w:rsidR="004676BE" w:rsidRPr="00DC7964" w:rsidRDefault="004676BE" w:rsidP="00DC7964">
      <w:pPr>
        <w:spacing w:after="0" w:line="240" w:lineRule="auto"/>
        <w:ind w:left="-720" w:right="-720"/>
        <w:rPr>
          <w:rFonts w:ascii="Calibri" w:hAnsi="Calibri" w:cs="Calibri"/>
          <w:sz w:val="22"/>
          <w:szCs w:val="22"/>
        </w:rPr>
      </w:pPr>
      <w:r w:rsidRPr="00DC7964">
        <w:rPr>
          <w:rFonts w:ascii="Calibri" w:hAnsi="Calibri" w:cs="Calibri"/>
          <w:sz w:val="22"/>
          <w:szCs w:val="22"/>
        </w:rPr>
        <w:lastRenderedPageBreak/>
        <w:tab/>
      </w:r>
      <w:r w:rsidR="00CE056A">
        <w:rPr>
          <w:rFonts w:ascii="Calibri" w:hAnsi="Calibri" w:cs="Calibri"/>
          <w:sz w:val="22"/>
          <w:szCs w:val="22"/>
        </w:rPr>
        <w:t xml:space="preserve"> </w:t>
      </w:r>
      <w:r w:rsidR="00CE056A">
        <w:rPr>
          <w:rFonts w:ascii="Calibri" w:hAnsi="Calibri" w:cs="Calibri"/>
          <w:sz w:val="22"/>
          <w:szCs w:val="22"/>
        </w:rPr>
        <w:tab/>
      </w:r>
      <w:r w:rsidR="00207888" w:rsidRPr="00DC7964">
        <w:rPr>
          <w:rFonts w:ascii="Calibri" w:hAnsi="Calibri" w:cs="Calibri"/>
          <w:sz w:val="22"/>
          <w:szCs w:val="22"/>
        </w:rPr>
        <w:t xml:space="preserve">Prayer must involve </w:t>
      </w:r>
      <w:proofErr w:type="gramStart"/>
      <w:r w:rsidR="00207888" w:rsidRPr="00DC7964">
        <w:rPr>
          <w:rFonts w:ascii="Calibri" w:hAnsi="Calibri" w:cs="Calibri"/>
          <w:sz w:val="22"/>
          <w:szCs w:val="22"/>
        </w:rPr>
        <w:t>persistency</w:t>
      </w:r>
      <w:proofErr w:type="gramEnd"/>
      <w:r w:rsidR="00207888" w:rsidRPr="00DC7964">
        <w:rPr>
          <w:rFonts w:ascii="Calibri" w:hAnsi="Calibri" w:cs="Calibri"/>
          <w:sz w:val="22"/>
          <w:szCs w:val="22"/>
        </w:rPr>
        <w:t>.</w:t>
      </w:r>
      <w:r w:rsidR="0098344E" w:rsidRPr="00DC7964">
        <w:rPr>
          <w:rFonts w:ascii="Calibri" w:hAnsi="Calibri" w:cs="Calibri"/>
          <w:sz w:val="22"/>
          <w:szCs w:val="22"/>
        </w:rPr>
        <w:t xml:space="preserve"> Paradoxically, the less we “bother” God the more we make Him angry! He wants to hear our cries and the more we “bother” Him, the more likely our prayers may be answered in the way we want. As a child is more likely to receive a request </w:t>
      </w:r>
      <w:r w:rsidR="00D44B23" w:rsidRPr="00DC7964">
        <w:rPr>
          <w:rFonts w:ascii="Calibri" w:hAnsi="Calibri" w:cs="Calibri"/>
          <w:sz w:val="22"/>
          <w:szCs w:val="22"/>
        </w:rPr>
        <w:t>that is contin</w:t>
      </w:r>
      <w:r w:rsidR="00755D58" w:rsidRPr="00DC7964">
        <w:rPr>
          <w:rFonts w:ascii="Calibri" w:hAnsi="Calibri" w:cs="Calibri"/>
          <w:sz w:val="22"/>
          <w:szCs w:val="22"/>
        </w:rPr>
        <w:t xml:space="preserve">ual, a Christian shows that he is serious about his prayers when he continually approaches God with the same request. </w:t>
      </w:r>
      <w:r w:rsidR="00E5591F" w:rsidRPr="00DC7964">
        <w:rPr>
          <w:rFonts w:ascii="Calibri" w:hAnsi="Calibri" w:cs="Calibri"/>
          <w:sz w:val="22"/>
          <w:szCs w:val="22"/>
        </w:rPr>
        <w:t>Paul asked three times (2 Corinthians 12:7) and Jesus prayed the same prayer thrice (Matthew 26:44).</w:t>
      </w:r>
      <w:r w:rsidR="00B66FC1" w:rsidRPr="00DC7964">
        <w:rPr>
          <w:rFonts w:ascii="Calibri" w:hAnsi="Calibri" w:cs="Calibri"/>
          <w:sz w:val="22"/>
          <w:szCs w:val="22"/>
        </w:rPr>
        <w:t xml:space="preserve"> It might be that God waits to answer to see if we will keep on asking for the same things, and so that we may rely on Him more.</w:t>
      </w:r>
      <w:r w:rsidR="00D278DF" w:rsidRPr="00DC7964">
        <w:rPr>
          <w:rFonts w:ascii="Calibri" w:hAnsi="Calibri" w:cs="Calibri"/>
          <w:sz w:val="22"/>
          <w:szCs w:val="22"/>
        </w:rPr>
        <w:t xml:space="preserve"> Some may grow discouraged by waiting on God; however, we must keep asking like the little child until we get the answer. </w:t>
      </w:r>
      <w:r w:rsidR="001B0E1C" w:rsidRPr="00DC7964">
        <w:rPr>
          <w:rFonts w:ascii="Calibri" w:hAnsi="Calibri" w:cs="Calibri"/>
          <w:sz w:val="22"/>
          <w:szCs w:val="22"/>
        </w:rPr>
        <w:t>One prayed “O Lord, give me grace, to feel my need of Thy grace! Give me grace to ask for Thy grace! Give me grace to receive Thy grace! And when in Thy grace Thou hast given me grace, give me grace to use Thy grace!”</w:t>
      </w:r>
      <w:r w:rsidR="00AB5995" w:rsidRPr="00DC7964">
        <w:rPr>
          <w:rStyle w:val="FootnoteReference"/>
          <w:rFonts w:ascii="Calibri" w:hAnsi="Calibri" w:cs="Calibri"/>
          <w:sz w:val="22"/>
          <w:szCs w:val="22"/>
        </w:rPr>
        <w:footnoteReference w:id="9"/>
      </w:r>
    </w:p>
    <w:p w14:paraId="0EC4B8EA" w14:textId="77777777" w:rsidR="001B0E1C" w:rsidRPr="00DC7964" w:rsidRDefault="001B0E1C" w:rsidP="00DC7964">
      <w:pPr>
        <w:spacing w:after="0" w:line="240" w:lineRule="auto"/>
        <w:ind w:left="-720" w:right="-720"/>
        <w:rPr>
          <w:rFonts w:ascii="Calibri" w:hAnsi="Calibri" w:cs="Calibri"/>
          <w:b/>
          <w:bCs/>
          <w:sz w:val="22"/>
          <w:szCs w:val="22"/>
        </w:rPr>
      </w:pPr>
    </w:p>
    <w:p w14:paraId="7A605D32" w14:textId="77777777" w:rsidR="00AB5995" w:rsidRPr="00DC7964" w:rsidRDefault="004F46C2" w:rsidP="00DC7964">
      <w:pPr>
        <w:spacing w:after="0" w:line="240" w:lineRule="auto"/>
        <w:ind w:left="-720" w:right="-720"/>
        <w:rPr>
          <w:rFonts w:ascii="Calibri" w:hAnsi="Calibri" w:cs="Calibri"/>
          <w:b/>
          <w:bCs/>
          <w:sz w:val="22"/>
          <w:szCs w:val="22"/>
        </w:rPr>
      </w:pPr>
      <w:r w:rsidRPr="00DC7964">
        <w:rPr>
          <w:rFonts w:ascii="Calibri" w:hAnsi="Calibri" w:cs="Calibri"/>
          <w:b/>
          <w:bCs/>
          <w:sz w:val="22"/>
          <w:szCs w:val="22"/>
        </w:rPr>
        <w:t>Question 10: How Emotionful Are You in Prayers (1 Samuel 1:10, 15; Psalm 42:4; 62:8)?</w:t>
      </w:r>
    </w:p>
    <w:p w14:paraId="02FA1216" w14:textId="3BF243A5" w:rsidR="003169B6" w:rsidRPr="00DC7964" w:rsidRDefault="00AB5995" w:rsidP="00DC7964">
      <w:pPr>
        <w:spacing w:after="0" w:line="240" w:lineRule="auto"/>
        <w:ind w:left="-720" w:right="-720"/>
        <w:rPr>
          <w:rFonts w:ascii="Calibri" w:hAnsi="Calibri" w:cs="Calibri"/>
          <w:sz w:val="22"/>
          <w:szCs w:val="22"/>
        </w:rPr>
      </w:pPr>
      <w:r w:rsidRPr="00DC7964">
        <w:rPr>
          <w:rFonts w:ascii="Calibri" w:hAnsi="Calibri" w:cs="Calibri"/>
          <w:sz w:val="22"/>
          <w:szCs w:val="22"/>
        </w:rPr>
        <w:tab/>
      </w:r>
      <w:r w:rsidR="009114F6">
        <w:rPr>
          <w:rFonts w:ascii="Calibri" w:hAnsi="Calibri" w:cs="Calibri"/>
          <w:sz w:val="22"/>
          <w:szCs w:val="22"/>
        </w:rPr>
        <w:t xml:space="preserve"> </w:t>
      </w:r>
      <w:r w:rsidR="009114F6">
        <w:rPr>
          <w:rFonts w:ascii="Calibri" w:hAnsi="Calibri" w:cs="Calibri"/>
          <w:sz w:val="22"/>
          <w:szCs w:val="22"/>
        </w:rPr>
        <w:tab/>
      </w:r>
      <w:r w:rsidR="00B3417F" w:rsidRPr="00DC7964">
        <w:rPr>
          <w:rFonts w:ascii="Calibri" w:hAnsi="Calibri" w:cs="Calibri"/>
          <w:sz w:val="22"/>
          <w:szCs w:val="22"/>
        </w:rPr>
        <w:t xml:space="preserve">A tear, a moan, a smile, or a frown </w:t>
      </w:r>
      <w:r w:rsidR="00BC7247" w:rsidRPr="00DC7964">
        <w:rPr>
          <w:rFonts w:ascii="Calibri" w:hAnsi="Calibri" w:cs="Calibri"/>
          <w:sz w:val="22"/>
          <w:szCs w:val="22"/>
        </w:rPr>
        <w:t xml:space="preserve">can exist in prayers. Prayer is meant to be emotionful, for like Hannah, the heart is being poured out unto God. </w:t>
      </w:r>
      <w:r w:rsidR="00A847C4" w:rsidRPr="00DC7964">
        <w:rPr>
          <w:rFonts w:ascii="Calibri" w:hAnsi="Calibri" w:cs="Calibri"/>
          <w:sz w:val="22"/>
          <w:szCs w:val="22"/>
        </w:rPr>
        <w:t>Prayers should not be without thought, motivation, or focus, else they risk turning into vain repetitions (Matthew 6:7).</w:t>
      </w:r>
      <w:r w:rsidR="00837B41" w:rsidRPr="00DC7964">
        <w:rPr>
          <w:rFonts w:ascii="Calibri" w:hAnsi="Calibri" w:cs="Calibri"/>
          <w:sz w:val="22"/>
          <w:szCs w:val="22"/>
        </w:rPr>
        <w:t xml:space="preserve"> Common emotions in prayer are anger (Job), sadness (Hebrews 5:7), anxiety (Luke 22:44), and fear (Nehemiah 6:9).</w:t>
      </w:r>
      <w:r w:rsidR="00CA09E0" w:rsidRPr="00DC7964">
        <w:rPr>
          <w:rFonts w:ascii="Calibri" w:hAnsi="Calibri" w:cs="Calibri"/>
          <w:sz w:val="22"/>
          <w:szCs w:val="22"/>
        </w:rPr>
        <w:t xml:space="preserve"> Emotion sometimes </w:t>
      </w:r>
      <w:r w:rsidR="00F62117" w:rsidRPr="00DC7964">
        <w:rPr>
          <w:rFonts w:ascii="Calibri" w:hAnsi="Calibri" w:cs="Calibri"/>
          <w:sz w:val="22"/>
          <w:szCs w:val="22"/>
        </w:rPr>
        <w:t>can drive a prayer and may even lead to not being able verbalize anything to God. Thankfully, the Holy Spirit helps us</w:t>
      </w:r>
      <w:r w:rsidR="000B5929">
        <w:rPr>
          <w:rFonts w:ascii="Calibri" w:hAnsi="Calibri" w:cs="Calibri"/>
          <w:sz w:val="22"/>
          <w:szCs w:val="22"/>
        </w:rPr>
        <w:t xml:space="preserve"> in Heaven by taking our prayers before God’s throne</w:t>
      </w:r>
      <w:r w:rsidR="00F62117" w:rsidRPr="00DC7964">
        <w:rPr>
          <w:rFonts w:ascii="Calibri" w:hAnsi="Calibri" w:cs="Calibri"/>
          <w:sz w:val="22"/>
          <w:szCs w:val="22"/>
        </w:rPr>
        <w:t xml:space="preserve"> (Romans 8:26-27). What </w:t>
      </w:r>
      <w:r w:rsidR="003169B6" w:rsidRPr="00DC7964">
        <w:rPr>
          <w:rFonts w:ascii="Calibri" w:hAnsi="Calibri" w:cs="Calibri"/>
          <w:sz w:val="22"/>
          <w:szCs w:val="22"/>
        </w:rPr>
        <w:t xml:space="preserve">emotionless things may we be guilty of? </w:t>
      </w:r>
    </w:p>
    <w:p w14:paraId="4A1E2455" w14:textId="77777777" w:rsidR="00F5752C" w:rsidRPr="00DC7964" w:rsidRDefault="003169B6" w:rsidP="000B5929">
      <w:pPr>
        <w:pStyle w:val="ListParagraph"/>
        <w:numPr>
          <w:ilvl w:val="0"/>
          <w:numId w:val="10"/>
        </w:numPr>
        <w:spacing w:after="0" w:line="240" w:lineRule="auto"/>
        <w:ind w:left="1080"/>
        <w:rPr>
          <w:rFonts w:ascii="Calibri" w:hAnsi="Calibri" w:cs="Calibri"/>
          <w:b/>
          <w:bCs/>
          <w:sz w:val="22"/>
          <w:szCs w:val="22"/>
        </w:rPr>
      </w:pPr>
      <w:r w:rsidRPr="00DC7964">
        <w:rPr>
          <w:rFonts w:ascii="Calibri" w:hAnsi="Calibri" w:cs="Calibri"/>
          <w:i/>
          <w:iCs/>
          <w:sz w:val="22"/>
          <w:szCs w:val="22"/>
        </w:rPr>
        <w:t>Hiding things from God.</w:t>
      </w:r>
      <w:r w:rsidRPr="00DC7964">
        <w:rPr>
          <w:rFonts w:ascii="Calibri" w:hAnsi="Calibri" w:cs="Calibri"/>
          <w:sz w:val="22"/>
          <w:szCs w:val="22"/>
        </w:rPr>
        <w:t xml:space="preserve"> You cannot hide anything from </w:t>
      </w:r>
      <w:proofErr w:type="gramStart"/>
      <w:r w:rsidRPr="00DC7964">
        <w:rPr>
          <w:rFonts w:ascii="Calibri" w:hAnsi="Calibri" w:cs="Calibri"/>
          <w:sz w:val="22"/>
          <w:szCs w:val="22"/>
        </w:rPr>
        <w:t>God,</w:t>
      </w:r>
      <w:proofErr w:type="gramEnd"/>
      <w:r w:rsidRPr="00DC7964">
        <w:rPr>
          <w:rFonts w:ascii="Calibri" w:hAnsi="Calibri" w:cs="Calibri"/>
          <w:sz w:val="22"/>
          <w:szCs w:val="22"/>
        </w:rPr>
        <w:t xml:space="preserve"> He has already read tomorrow’s newspaper (Matthew 6:8).</w:t>
      </w:r>
      <w:r w:rsidR="009319E9" w:rsidRPr="00DC7964">
        <w:rPr>
          <w:rFonts w:ascii="Calibri" w:hAnsi="Calibri" w:cs="Calibri"/>
          <w:sz w:val="22"/>
          <w:szCs w:val="22"/>
        </w:rPr>
        <w:t xml:space="preserve"> We must be ready to leave everything on the </w:t>
      </w:r>
      <w:r w:rsidR="009319E9" w:rsidRPr="00DC7964">
        <w:rPr>
          <w:rFonts w:ascii="Calibri" w:hAnsi="Calibri" w:cs="Calibri"/>
          <w:sz w:val="22"/>
          <w:szCs w:val="22"/>
        </w:rPr>
        <w:lastRenderedPageBreak/>
        <w:t xml:space="preserve">table and </w:t>
      </w:r>
      <w:r w:rsidR="002967B2" w:rsidRPr="00DC7964">
        <w:rPr>
          <w:rFonts w:ascii="Calibri" w:hAnsi="Calibri" w:cs="Calibri"/>
          <w:sz w:val="22"/>
          <w:szCs w:val="22"/>
        </w:rPr>
        <w:t xml:space="preserve">show Him exactly what is on our minds. Talk to God about your darkest secrets, your largest fears, and your private sins—He won’t tell anyone. </w:t>
      </w:r>
    </w:p>
    <w:p w14:paraId="7C1251CA" w14:textId="545AB3A8" w:rsidR="00837B41" w:rsidRPr="00DC7964" w:rsidRDefault="00F5752C" w:rsidP="000B5929">
      <w:pPr>
        <w:pStyle w:val="ListParagraph"/>
        <w:numPr>
          <w:ilvl w:val="0"/>
          <w:numId w:val="10"/>
        </w:numPr>
        <w:spacing w:after="0" w:line="240" w:lineRule="auto"/>
        <w:ind w:left="1080"/>
        <w:rPr>
          <w:rFonts w:ascii="Calibri" w:hAnsi="Calibri" w:cs="Calibri"/>
          <w:b/>
          <w:bCs/>
          <w:sz w:val="22"/>
          <w:szCs w:val="22"/>
        </w:rPr>
      </w:pPr>
      <w:r w:rsidRPr="00DC7964">
        <w:rPr>
          <w:rFonts w:ascii="Calibri" w:hAnsi="Calibri" w:cs="Calibri"/>
          <w:i/>
          <w:iCs/>
          <w:sz w:val="22"/>
          <w:szCs w:val="22"/>
        </w:rPr>
        <w:t xml:space="preserve">Stoic attitudes. </w:t>
      </w:r>
      <w:r w:rsidR="009D5AD3" w:rsidRPr="00DC7964">
        <w:rPr>
          <w:rFonts w:ascii="Calibri" w:hAnsi="Calibri" w:cs="Calibri"/>
          <w:sz w:val="22"/>
          <w:szCs w:val="22"/>
        </w:rPr>
        <w:t xml:space="preserve">Some cry </w:t>
      </w:r>
      <w:r w:rsidR="007D2DFD" w:rsidRPr="00DC7964">
        <w:rPr>
          <w:rFonts w:ascii="Calibri" w:hAnsi="Calibri" w:cs="Calibri"/>
          <w:sz w:val="22"/>
          <w:szCs w:val="22"/>
        </w:rPr>
        <w:t>a lot (Psalm 6:6), but others not at all.</w:t>
      </w:r>
      <w:r w:rsidR="00837B41" w:rsidRPr="00DC7964">
        <w:rPr>
          <w:rFonts w:ascii="Calibri" w:hAnsi="Calibri" w:cs="Calibri"/>
          <w:sz w:val="22"/>
          <w:szCs w:val="22"/>
        </w:rPr>
        <w:t xml:space="preserve"> Stoicism </w:t>
      </w:r>
      <w:r w:rsidR="002C5701" w:rsidRPr="00DC7964">
        <w:rPr>
          <w:rFonts w:ascii="Calibri" w:hAnsi="Calibri" w:cs="Calibri"/>
          <w:sz w:val="22"/>
          <w:szCs w:val="22"/>
        </w:rPr>
        <w:t>is not for prayer.</w:t>
      </w:r>
      <w:r w:rsidR="007D2DFD" w:rsidRPr="00DC7964">
        <w:rPr>
          <w:rFonts w:ascii="Calibri" w:hAnsi="Calibri" w:cs="Calibri"/>
          <w:sz w:val="22"/>
          <w:szCs w:val="22"/>
        </w:rPr>
        <w:t xml:space="preserve"> While crying doesn’t always define sincerity, it can often display it. Sometimes a sin is so grievous that in </w:t>
      </w:r>
      <w:r w:rsidR="00AE3D01" w:rsidRPr="00DC7964">
        <w:rPr>
          <w:rFonts w:ascii="Calibri" w:hAnsi="Calibri" w:cs="Calibri"/>
          <w:sz w:val="22"/>
          <w:szCs w:val="22"/>
        </w:rPr>
        <w:t>a</w:t>
      </w:r>
      <w:r w:rsidR="007D2DFD" w:rsidRPr="00DC7964">
        <w:rPr>
          <w:rFonts w:ascii="Calibri" w:hAnsi="Calibri" w:cs="Calibri"/>
          <w:sz w:val="22"/>
          <w:szCs w:val="22"/>
        </w:rPr>
        <w:t xml:space="preserve"> confession</w:t>
      </w:r>
      <w:r w:rsidR="00837B41" w:rsidRPr="00DC7964">
        <w:rPr>
          <w:rFonts w:ascii="Calibri" w:hAnsi="Calibri" w:cs="Calibri"/>
          <w:sz w:val="22"/>
          <w:szCs w:val="22"/>
        </w:rPr>
        <w:t>,</w:t>
      </w:r>
      <w:r w:rsidR="007D2DFD" w:rsidRPr="00DC7964">
        <w:rPr>
          <w:rFonts w:ascii="Calibri" w:hAnsi="Calibri" w:cs="Calibri"/>
          <w:sz w:val="22"/>
          <w:szCs w:val="22"/>
        </w:rPr>
        <w:t xml:space="preserve"> </w:t>
      </w:r>
      <w:r w:rsidR="00AE3D01" w:rsidRPr="00DC7964">
        <w:rPr>
          <w:rFonts w:ascii="Calibri" w:hAnsi="Calibri" w:cs="Calibri"/>
          <w:sz w:val="22"/>
          <w:szCs w:val="22"/>
        </w:rPr>
        <w:t>someone</w:t>
      </w:r>
      <w:r w:rsidR="007D2DFD" w:rsidRPr="00DC7964">
        <w:rPr>
          <w:rFonts w:ascii="Calibri" w:hAnsi="Calibri" w:cs="Calibri"/>
          <w:sz w:val="22"/>
          <w:szCs w:val="22"/>
        </w:rPr>
        <w:t xml:space="preserve"> mourn</w:t>
      </w:r>
      <w:r w:rsidR="00AE3D01" w:rsidRPr="00DC7964">
        <w:rPr>
          <w:rFonts w:ascii="Calibri" w:hAnsi="Calibri" w:cs="Calibri"/>
          <w:sz w:val="22"/>
          <w:szCs w:val="22"/>
        </w:rPr>
        <w:t>s</w:t>
      </w:r>
      <w:r w:rsidR="007D2DFD" w:rsidRPr="00DC7964">
        <w:rPr>
          <w:rFonts w:ascii="Calibri" w:hAnsi="Calibri" w:cs="Calibri"/>
          <w:sz w:val="22"/>
          <w:szCs w:val="22"/>
        </w:rPr>
        <w:t xml:space="preserve"> </w:t>
      </w:r>
      <w:r w:rsidR="00236AE4">
        <w:rPr>
          <w:rFonts w:ascii="Calibri" w:hAnsi="Calibri" w:cs="Calibri"/>
          <w:sz w:val="22"/>
          <w:szCs w:val="22"/>
        </w:rPr>
        <w:t xml:space="preserve">his past </w:t>
      </w:r>
      <w:r w:rsidR="007D2DFD" w:rsidRPr="00DC7964">
        <w:rPr>
          <w:rFonts w:ascii="Calibri" w:hAnsi="Calibri" w:cs="Calibri"/>
          <w:sz w:val="22"/>
          <w:szCs w:val="22"/>
        </w:rPr>
        <w:t xml:space="preserve">decision. Maybe </w:t>
      </w:r>
      <w:r w:rsidR="00AE3D01" w:rsidRPr="00DC7964">
        <w:rPr>
          <w:rFonts w:ascii="Calibri" w:hAnsi="Calibri" w:cs="Calibri"/>
          <w:sz w:val="22"/>
          <w:szCs w:val="22"/>
        </w:rPr>
        <w:t>he</w:t>
      </w:r>
      <w:r w:rsidR="007D2DFD" w:rsidRPr="00DC7964">
        <w:rPr>
          <w:rFonts w:ascii="Calibri" w:hAnsi="Calibri" w:cs="Calibri"/>
          <w:sz w:val="22"/>
          <w:szCs w:val="22"/>
        </w:rPr>
        <w:t xml:space="preserve"> sob</w:t>
      </w:r>
      <w:r w:rsidR="00AE3D01" w:rsidRPr="00DC7964">
        <w:rPr>
          <w:rFonts w:ascii="Calibri" w:hAnsi="Calibri" w:cs="Calibri"/>
          <w:sz w:val="22"/>
          <w:szCs w:val="22"/>
        </w:rPr>
        <w:t>s</w:t>
      </w:r>
      <w:r w:rsidR="007D2DFD" w:rsidRPr="00DC7964">
        <w:rPr>
          <w:rFonts w:ascii="Calibri" w:hAnsi="Calibri" w:cs="Calibri"/>
          <w:sz w:val="22"/>
          <w:szCs w:val="22"/>
        </w:rPr>
        <w:t xml:space="preserve"> because a loved one passed away and </w:t>
      </w:r>
      <w:r w:rsidR="00AE3D01" w:rsidRPr="00DC7964">
        <w:rPr>
          <w:rFonts w:ascii="Calibri" w:hAnsi="Calibri" w:cs="Calibri"/>
          <w:sz w:val="22"/>
          <w:szCs w:val="22"/>
        </w:rPr>
        <w:t>he</w:t>
      </w:r>
      <w:r w:rsidR="007D2DFD" w:rsidRPr="00DC7964">
        <w:rPr>
          <w:rFonts w:ascii="Calibri" w:hAnsi="Calibri" w:cs="Calibri"/>
          <w:sz w:val="22"/>
          <w:szCs w:val="22"/>
        </w:rPr>
        <w:t xml:space="preserve"> need</w:t>
      </w:r>
      <w:r w:rsidR="00AE3D01" w:rsidRPr="00DC7964">
        <w:rPr>
          <w:rFonts w:ascii="Calibri" w:hAnsi="Calibri" w:cs="Calibri"/>
          <w:sz w:val="22"/>
          <w:szCs w:val="22"/>
        </w:rPr>
        <w:t>s</w:t>
      </w:r>
      <w:r w:rsidR="007D2DFD" w:rsidRPr="00DC7964">
        <w:rPr>
          <w:rFonts w:ascii="Calibri" w:hAnsi="Calibri" w:cs="Calibri"/>
          <w:sz w:val="22"/>
          <w:szCs w:val="22"/>
        </w:rPr>
        <w:t xml:space="preserve"> God’s comforting hand to help </w:t>
      </w:r>
      <w:r w:rsidR="00AE3D01" w:rsidRPr="00DC7964">
        <w:rPr>
          <w:rFonts w:ascii="Calibri" w:hAnsi="Calibri" w:cs="Calibri"/>
          <w:sz w:val="22"/>
          <w:szCs w:val="22"/>
        </w:rPr>
        <w:t>him</w:t>
      </w:r>
      <w:r w:rsidR="007D2DFD" w:rsidRPr="00DC7964">
        <w:rPr>
          <w:rFonts w:ascii="Calibri" w:hAnsi="Calibri" w:cs="Calibri"/>
          <w:sz w:val="22"/>
          <w:szCs w:val="22"/>
        </w:rPr>
        <w:t xml:space="preserve"> through. </w:t>
      </w:r>
      <w:r w:rsidR="00AB498B" w:rsidRPr="00DC7964">
        <w:rPr>
          <w:rFonts w:ascii="Calibri" w:hAnsi="Calibri" w:cs="Calibri"/>
          <w:sz w:val="22"/>
          <w:szCs w:val="22"/>
        </w:rPr>
        <w:t xml:space="preserve">Jesus talked to God in the garden with strong crying (Hebrews 5:7). </w:t>
      </w:r>
      <w:r w:rsidR="00D17F0A" w:rsidRPr="00DC7964">
        <w:rPr>
          <w:rFonts w:ascii="Calibri" w:hAnsi="Calibri" w:cs="Calibri"/>
          <w:sz w:val="22"/>
          <w:szCs w:val="22"/>
        </w:rPr>
        <w:t>What kind of tears fall from your eyes?</w:t>
      </w:r>
    </w:p>
    <w:p w14:paraId="1D27FAB6" w14:textId="71A62139" w:rsidR="00AE3D01" w:rsidRPr="00DC7964" w:rsidRDefault="002C5701" w:rsidP="000B5929">
      <w:pPr>
        <w:pStyle w:val="ListParagraph"/>
        <w:numPr>
          <w:ilvl w:val="0"/>
          <w:numId w:val="10"/>
        </w:numPr>
        <w:spacing w:after="0" w:line="240" w:lineRule="auto"/>
        <w:ind w:left="1080"/>
        <w:rPr>
          <w:rFonts w:ascii="Calibri" w:hAnsi="Calibri" w:cs="Calibri"/>
          <w:b/>
          <w:bCs/>
          <w:sz w:val="22"/>
          <w:szCs w:val="22"/>
        </w:rPr>
      </w:pPr>
      <w:r w:rsidRPr="00DC7964">
        <w:rPr>
          <w:rFonts w:ascii="Calibri" w:hAnsi="Calibri" w:cs="Calibri"/>
          <w:i/>
          <w:iCs/>
          <w:sz w:val="22"/>
          <w:szCs w:val="22"/>
        </w:rPr>
        <w:t xml:space="preserve">Box checking? </w:t>
      </w:r>
      <w:r w:rsidRPr="00DC7964">
        <w:rPr>
          <w:rFonts w:ascii="Calibri" w:hAnsi="Calibri" w:cs="Calibri"/>
          <w:sz w:val="22"/>
          <w:szCs w:val="22"/>
        </w:rPr>
        <w:t xml:space="preserve">Some pray to check it off their schedule; good Christians pray </w:t>
      </w:r>
      <w:r w:rsidR="00AE3D01" w:rsidRPr="00DC7964">
        <w:rPr>
          <w:rFonts w:ascii="Calibri" w:hAnsi="Calibri" w:cs="Calibri"/>
          <w:sz w:val="22"/>
          <w:szCs w:val="22"/>
        </w:rPr>
        <w:t xml:space="preserve">because they look forward to it. </w:t>
      </w:r>
      <w:proofErr w:type="gramStart"/>
      <w:r w:rsidR="00AE3D01" w:rsidRPr="00DC7964">
        <w:rPr>
          <w:rFonts w:ascii="Calibri" w:hAnsi="Calibri" w:cs="Calibri"/>
          <w:sz w:val="22"/>
          <w:szCs w:val="22"/>
        </w:rPr>
        <w:t>Prayer</w:t>
      </w:r>
      <w:proofErr w:type="gramEnd"/>
      <w:r w:rsidR="00AE3D01" w:rsidRPr="00DC7964">
        <w:rPr>
          <w:rFonts w:ascii="Calibri" w:hAnsi="Calibri" w:cs="Calibri"/>
          <w:sz w:val="22"/>
          <w:szCs w:val="22"/>
        </w:rPr>
        <w:t xml:space="preserve"> is something you GET to do. </w:t>
      </w:r>
    </w:p>
    <w:p w14:paraId="268A5BD6" w14:textId="4716DCF0" w:rsidR="004F46C2" w:rsidRPr="00DC7964" w:rsidRDefault="00AE3D01" w:rsidP="00DC7964">
      <w:pPr>
        <w:spacing w:after="0" w:line="240" w:lineRule="auto"/>
        <w:ind w:left="-720" w:right="-720"/>
        <w:rPr>
          <w:rFonts w:ascii="Calibri" w:hAnsi="Calibri" w:cs="Calibri"/>
          <w:b/>
          <w:bCs/>
          <w:sz w:val="22"/>
          <w:szCs w:val="22"/>
        </w:rPr>
      </w:pPr>
      <w:r w:rsidRPr="00DC7964">
        <w:rPr>
          <w:rFonts w:ascii="Calibri" w:hAnsi="Calibri" w:cs="Calibri"/>
          <w:sz w:val="22"/>
          <w:szCs w:val="22"/>
        </w:rPr>
        <w:t>Emotions let God know how much you care about prayer. Give God your whole heart in your whole prayers so He can make your heart whole again. C.S. Lewis said</w:t>
      </w:r>
      <w:r w:rsidR="00233BC6">
        <w:rPr>
          <w:rFonts w:ascii="Calibri" w:hAnsi="Calibri" w:cs="Calibri"/>
          <w:sz w:val="22"/>
          <w:szCs w:val="22"/>
        </w:rPr>
        <w:t>,</w:t>
      </w:r>
      <w:r w:rsidRPr="00DC7964">
        <w:rPr>
          <w:rFonts w:ascii="Calibri" w:hAnsi="Calibri" w:cs="Calibri"/>
          <w:sz w:val="22"/>
          <w:szCs w:val="22"/>
        </w:rPr>
        <w:t xml:space="preserve"> “We must lay before him what is in us, not what ought to be in us.”   </w:t>
      </w:r>
      <w:r w:rsidR="004F46C2" w:rsidRPr="00DC7964">
        <w:rPr>
          <w:rFonts w:ascii="Calibri" w:hAnsi="Calibri" w:cs="Calibri"/>
          <w:sz w:val="22"/>
          <w:szCs w:val="22"/>
        </w:rPr>
        <w:t xml:space="preserve"> </w:t>
      </w:r>
    </w:p>
    <w:p w14:paraId="0A13C141" w14:textId="77777777" w:rsidR="00AE3D01" w:rsidRPr="00DC7964" w:rsidRDefault="00AE3D01" w:rsidP="00DC7964">
      <w:pPr>
        <w:spacing w:after="0" w:line="240" w:lineRule="auto"/>
        <w:ind w:left="-720" w:right="-720"/>
        <w:rPr>
          <w:rFonts w:ascii="Calibri" w:hAnsi="Calibri" w:cs="Calibri"/>
          <w:b/>
          <w:bCs/>
          <w:sz w:val="22"/>
          <w:szCs w:val="22"/>
        </w:rPr>
      </w:pPr>
    </w:p>
    <w:p w14:paraId="441CA41D" w14:textId="77777777" w:rsidR="00AE3D01" w:rsidRPr="00DC7964" w:rsidRDefault="004F46C2" w:rsidP="00DC7964">
      <w:pPr>
        <w:spacing w:after="0" w:line="240" w:lineRule="auto"/>
        <w:ind w:left="-720" w:right="-720"/>
        <w:rPr>
          <w:rFonts w:ascii="Calibri" w:hAnsi="Calibri" w:cs="Calibri"/>
          <w:b/>
          <w:bCs/>
          <w:sz w:val="22"/>
          <w:szCs w:val="22"/>
        </w:rPr>
      </w:pPr>
      <w:r w:rsidRPr="00DC7964">
        <w:rPr>
          <w:rFonts w:ascii="Calibri" w:hAnsi="Calibri" w:cs="Calibri"/>
          <w:b/>
          <w:bCs/>
          <w:sz w:val="22"/>
          <w:szCs w:val="22"/>
        </w:rPr>
        <w:t>Question 11: Do You Pray with Others (Acts 12:5)?</w:t>
      </w:r>
    </w:p>
    <w:p w14:paraId="474895CE" w14:textId="1F640552" w:rsidR="00847B86" w:rsidRPr="00DC7964" w:rsidRDefault="00AE3D01" w:rsidP="00DC7964">
      <w:pPr>
        <w:spacing w:after="0" w:line="240" w:lineRule="auto"/>
        <w:ind w:left="-720" w:right="-720"/>
        <w:rPr>
          <w:rFonts w:ascii="Calibri" w:hAnsi="Calibri" w:cs="Calibri"/>
          <w:sz w:val="22"/>
          <w:szCs w:val="22"/>
        </w:rPr>
      </w:pPr>
      <w:r w:rsidRPr="00DC7964">
        <w:rPr>
          <w:rFonts w:ascii="Calibri" w:hAnsi="Calibri" w:cs="Calibri"/>
          <w:sz w:val="22"/>
          <w:szCs w:val="22"/>
        </w:rPr>
        <w:tab/>
      </w:r>
      <w:r w:rsidR="00233BC6">
        <w:rPr>
          <w:rFonts w:ascii="Calibri" w:hAnsi="Calibri" w:cs="Calibri"/>
          <w:sz w:val="22"/>
          <w:szCs w:val="22"/>
        </w:rPr>
        <w:t xml:space="preserve"> </w:t>
      </w:r>
      <w:r w:rsidR="00233BC6">
        <w:rPr>
          <w:rFonts w:ascii="Calibri" w:hAnsi="Calibri" w:cs="Calibri"/>
          <w:sz w:val="22"/>
          <w:szCs w:val="22"/>
        </w:rPr>
        <w:tab/>
      </w:r>
      <w:r w:rsidRPr="00DC7964">
        <w:rPr>
          <w:rFonts w:ascii="Calibri" w:hAnsi="Calibri" w:cs="Calibri"/>
          <w:sz w:val="22"/>
          <w:szCs w:val="22"/>
        </w:rPr>
        <w:t xml:space="preserve">Talk therapy is God’s natural way of </w:t>
      </w:r>
      <w:r w:rsidR="00BE70CE" w:rsidRPr="00DC7964">
        <w:rPr>
          <w:rFonts w:ascii="Calibri" w:hAnsi="Calibri" w:cs="Calibri"/>
          <w:sz w:val="22"/>
          <w:szCs w:val="22"/>
        </w:rPr>
        <w:t xml:space="preserve">comforting people. What better way to use this therapeutic technique and ask others to come help you do it. </w:t>
      </w:r>
      <w:r w:rsidR="00D96E98" w:rsidRPr="00DC7964">
        <w:rPr>
          <w:rFonts w:ascii="Calibri" w:hAnsi="Calibri" w:cs="Calibri"/>
          <w:sz w:val="22"/>
          <w:szCs w:val="22"/>
        </w:rPr>
        <w:t xml:space="preserve">The early church was known to pray together (Acts 1:13-14; 4:24ff; 12:5, 12; 13:2-3; 14:23; 16:25; 20:36). </w:t>
      </w:r>
      <w:r w:rsidR="008B7DF6" w:rsidRPr="00DC7964">
        <w:rPr>
          <w:rFonts w:ascii="Calibri" w:hAnsi="Calibri" w:cs="Calibri"/>
          <w:sz w:val="22"/>
          <w:szCs w:val="22"/>
        </w:rPr>
        <w:t xml:space="preserve">Group prayers create great comfort and serene sympathy. </w:t>
      </w:r>
      <w:r w:rsidR="00E35AD8" w:rsidRPr="00DC7964">
        <w:rPr>
          <w:rFonts w:ascii="Calibri" w:hAnsi="Calibri" w:cs="Calibri"/>
          <w:sz w:val="22"/>
          <w:szCs w:val="22"/>
        </w:rPr>
        <w:t xml:space="preserve">Spouses should pray together (1 Corinthians 7:5), elders and ministers should </w:t>
      </w:r>
      <w:proofErr w:type="gramStart"/>
      <w:r w:rsidR="00E35AD8" w:rsidRPr="00DC7964">
        <w:rPr>
          <w:rFonts w:ascii="Calibri" w:hAnsi="Calibri" w:cs="Calibri"/>
          <w:sz w:val="22"/>
          <w:szCs w:val="22"/>
        </w:rPr>
        <w:t>prayer</w:t>
      </w:r>
      <w:proofErr w:type="gramEnd"/>
      <w:r w:rsidR="00E35AD8" w:rsidRPr="00DC7964">
        <w:rPr>
          <w:rFonts w:ascii="Calibri" w:hAnsi="Calibri" w:cs="Calibri"/>
          <w:sz w:val="22"/>
          <w:szCs w:val="22"/>
        </w:rPr>
        <w:t xml:space="preserve"> together (Acts 20:36), parents and children should pray together, friends should pray together, elders should </w:t>
      </w:r>
      <w:proofErr w:type="gramStart"/>
      <w:r w:rsidR="00E35AD8" w:rsidRPr="00DC7964">
        <w:rPr>
          <w:rFonts w:ascii="Calibri" w:hAnsi="Calibri" w:cs="Calibri"/>
          <w:sz w:val="22"/>
          <w:szCs w:val="22"/>
        </w:rPr>
        <w:t>prayer</w:t>
      </w:r>
      <w:proofErr w:type="gramEnd"/>
      <w:r w:rsidR="00E35AD8" w:rsidRPr="00DC7964">
        <w:rPr>
          <w:rFonts w:ascii="Calibri" w:hAnsi="Calibri" w:cs="Calibri"/>
          <w:sz w:val="22"/>
          <w:szCs w:val="22"/>
        </w:rPr>
        <w:t xml:space="preserve"> together, and </w:t>
      </w:r>
      <w:proofErr w:type="gramStart"/>
      <w:r w:rsidR="00E35AD8" w:rsidRPr="00DC7964">
        <w:rPr>
          <w:rFonts w:ascii="Calibri" w:hAnsi="Calibri" w:cs="Calibri"/>
          <w:sz w:val="22"/>
          <w:szCs w:val="22"/>
        </w:rPr>
        <w:t>elders</w:t>
      </w:r>
      <w:proofErr w:type="gramEnd"/>
      <w:r w:rsidR="00E35AD8" w:rsidRPr="00DC7964">
        <w:rPr>
          <w:rFonts w:ascii="Calibri" w:hAnsi="Calibri" w:cs="Calibri"/>
          <w:sz w:val="22"/>
          <w:szCs w:val="22"/>
        </w:rPr>
        <w:t xml:space="preserve"> and deacons should </w:t>
      </w:r>
      <w:proofErr w:type="gramStart"/>
      <w:r w:rsidR="00E35AD8" w:rsidRPr="00DC7964">
        <w:rPr>
          <w:rFonts w:ascii="Calibri" w:hAnsi="Calibri" w:cs="Calibri"/>
          <w:sz w:val="22"/>
          <w:szCs w:val="22"/>
        </w:rPr>
        <w:t>prayer</w:t>
      </w:r>
      <w:proofErr w:type="gramEnd"/>
      <w:r w:rsidR="00E35AD8" w:rsidRPr="00DC7964">
        <w:rPr>
          <w:rFonts w:ascii="Calibri" w:hAnsi="Calibri" w:cs="Calibri"/>
          <w:sz w:val="22"/>
          <w:szCs w:val="22"/>
        </w:rPr>
        <w:t xml:space="preserve"> together.</w:t>
      </w:r>
      <w:r w:rsidR="009669CA" w:rsidRPr="00DC7964">
        <w:rPr>
          <w:rFonts w:ascii="Calibri" w:hAnsi="Calibri" w:cs="Calibri"/>
          <w:sz w:val="22"/>
          <w:szCs w:val="22"/>
        </w:rPr>
        <w:t xml:space="preserve"> No one is going to deny an opportunity to come with </w:t>
      </w:r>
      <w:r w:rsidR="009669CA" w:rsidRPr="00DC7964">
        <w:rPr>
          <w:rFonts w:ascii="Calibri" w:hAnsi="Calibri" w:cs="Calibri"/>
          <w:sz w:val="22"/>
          <w:szCs w:val="22"/>
        </w:rPr>
        <w:lastRenderedPageBreak/>
        <w:t xml:space="preserve">you before God’s throne, so ask people to come comfort you while you pray. If the congregation is struggling, pray all together. </w:t>
      </w:r>
      <w:r w:rsidR="00847B86" w:rsidRPr="00DC7964">
        <w:rPr>
          <w:rFonts w:ascii="Calibri" w:hAnsi="Calibri" w:cs="Calibri"/>
          <w:sz w:val="22"/>
          <w:szCs w:val="22"/>
        </w:rPr>
        <w:t xml:space="preserve">If you need to confess a sin, ask others to help comfort you through it (James 5:16). God wants the church to pray individually and collectively outside the assembly—do you? </w:t>
      </w:r>
    </w:p>
    <w:p w14:paraId="6ADB9982" w14:textId="7F56FD83" w:rsidR="004F46C2" w:rsidRPr="00DC7964" w:rsidRDefault="004F46C2" w:rsidP="00DC7964">
      <w:pPr>
        <w:spacing w:after="0" w:line="240" w:lineRule="auto"/>
        <w:ind w:left="-720" w:right="-720"/>
        <w:rPr>
          <w:rFonts w:ascii="Calibri" w:hAnsi="Calibri" w:cs="Calibri"/>
          <w:b/>
          <w:bCs/>
          <w:sz w:val="22"/>
          <w:szCs w:val="22"/>
        </w:rPr>
      </w:pPr>
      <w:r w:rsidRPr="00DC7964">
        <w:rPr>
          <w:rFonts w:ascii="Calibri" w:hAnsi="Calibri" w:cs="Calibri"/>
          <w:b/>
          <w:bCs/>
          <w:sz w:val="22"/>
          <w:szCs w:val="22"/>
        </w:rPr>
        <w:t xml:space="preserve"> </w:t>
      </w:r>
    </w:p>
    <w:p w14:paraId="332AF2EE" w14:textId="77777777" w:rsidR="00847B86" w:rsidRPr="00DC7964" w:rsidRDefault="004F46C2" w:rsidP="00DC7964">
      <w:pPr>
        <w:spacing w:after="0" w:line="240" w:lineRule="auto"/>
        <w:ind w:left="-720" w:right="-720"/>
        <w:rPr>
          <w:rFonts w:ascii="Calibri" w:hAnsi="Calibri" w:cs="Calibri"/>
          <w:b/>
          <w:bCs/>
          <w:sz w:val="22"/>
          <w:szCs w:val="22"/>
        </w:rPr>
      </w:pPr>
      <w:r w:rsidRPr="00DC7964">
        <w:rPr>
          <w:rFonts w:ascii="Calibri" w:hAnsi="Calibri" w:cs="Calibri"/>
          <w:b/>
          <w:bCs/>
          <w:sz w:val="22"/>
          <w:szCs w:val="22"/>
        </w:rPr>
        <w:t>Question 12: How Convinced Are You That Prayer Works (James 5:16)?</w:t>
      </w:r>
    </w:p>
    <w:p w14:paraId="6C4519CC" w14:textId="1996D509" w:rsidR="004F46C2" w:rsidRPr="00DC7964" w:rsidRDefault="00847B86" w:rsidP="00DC7964">
      <w:pPr>
        <w:spacing w:after="0" w:line="240" w:lineRule="auto"/>
        <w:ind w:left="-720" w:right="-720"/>
        <w:rPr>
          <w:rFonts w:ascii="Calibri" w:hAnsi="Calibri" w:cs="Calibri"/>
          <w:sz w:val="22"/>
          <w:szCs w:val="22"/>
        </w:rPr>
      </w:pPr>
      <w:r w:rsidRPr="00DC7964">
        <w:rPr>
          <w:rFonts w:ascii="Calibri" w:hAnsi="Calibri" w:cs="Calibri"/>
          <w:sz w:val="22"/>
          <w:szCs w:val="22"/>
        </w:rPr>
        <w:tab/>
      </w:r>
      <w:r w:rsidR="006E1170">
        <w:rPr>
          <w:rFonts w:ascii="Calibri" w:hAnsi="Calibri" w:cs="Calibri"/>
          <w:sz w:val="22"/>
          <w:szCs w:val="22"/>
        </w:rPr>
        <w:t xml:space="preserve"> </w:t>
      </w:r>
      <w:r w:rsidR="006E1170">
        <w:rPr>
          <w:rFonts w:ascii="Calibri" w:hAnsi="Calibri" w:cs="Calibri"/>
          <w:sz w:val="22"/>
          <w:szCs w:val="22"/>
        </w:rPr>
        <w:tab/>
      </w:r>
      <w:r w:rsidR="002D3543" w:rsidRPr="00DC7964">
        <w:rPr>
          <w:rFonts w:ascii="Calibri" w:hAnsi="Calibri" w:cs="Calibri"/>
          <w:sz w:val="22"/>
          <w:szCs w:val="22"/>
        </w:rPr>
        <w:t>Someone said</w:t>
      </w:r>
      <w:r w:rsidR="006E1170">
        <w:rPr>
          <w:rFonts w:ascii="Calibri" w:hAnsi="Calibri" w:cs="Calibri"/>
          <w:sz w:val="22"/>
          <w:szCs w:val="22"/>
        </w:rPr>
        <w:t>,</w:t>
      </w:r>
      <w:r w:rsidR="002D3543" w:rsidRPr="00DC7964">
        <w:rPr>
          <w:rFonts w:ascii="Calibri" w:hAnsi="Calibri" w:cs="Calibri"/>
          <w:sz w:val="22"/>
          <w:szCs w:val="22"/>
        </w:rPr>
        <w:t xml:space="preserve"> “prayer moves the hand that moves the world.” Another said that prayer is the “slender nerve that </w:t>
      </w:r>
      <w:proofErr w:type="spellStart"/>
      <w:r w:rsidR="002D3543" w:rsidRPr="00DC7964">
        <w:rPr>
          <w:rFonts w:ascii="Calibri" w:hAnsi="Calibri" w:cs="Calibri"/>
          <w:sz w:val="22"/>
          <w:szCs w:val="22"/>
        </w:rPr>
        <w:t>moveth</w:t>
      </w:r>
      <w:proofErr w:type="spellEnd"/>
      <w:r w:rsidR="002D3543" w:rsidRPr="00DC7964">
        <w:rPr>
          <w:rFonts w:ascii="Calibri" w:hAnsi="Calibri" w:cs="Calibri"/>
          <w:sz w:val="22"/>
          <w:szCs w:val="22"/>
        </w:rPr>
        <w:t xml:space="preserve"> the muscle of omnipotence.</w:t>
      </w:r>
      <w:r w:rsidR="006E1170">
        <w:rPr>
          <w:rFonts w:ascii="Calibri" w:hAnsi="Calibri" w:cs="Calibri"/>
          <w:sz w:val="22"/>
          <w:szCs w:val="22"/>
        </w:rPr>
        <w:t>”</w:t>
      </w:r>
      <w:r w:rsidR="002D3543" w:rsidRPr="00DC7964">
        <w:rPr>
          <w:rFonts w:ascii="Calibri" w:hAnsi="Calibri" w:cs="Calibri"/>
          <w:sz w:val="22"/>
          <w:szCs w:val="22"/>
        </w:rPr>
        <w:t xml:space="preserve"> Prayer </w:t>
      </w:r>
      <w:r w:rsidR="00661E9F" w:rsidRPr="00DC7964">
        <w:rPr>
          <w:rFonts w:ascii="Calibri" w:hAnsi="Calibri" w:cs="Calibri"/>
          <w:sz w:val="22"/>
          <w:szCs w:val="22"/>
        </w:rPr>
        <w:t xml:space="preserve">excites providence. </w:t>
      </w:r>
      <w:r w:rsidRPr="00DC7964">
        <w:rPr>
          <w:rFonts w:ascii="Calibri" w:hAnsi="Calibri" w:cs="Calibri"/>
          <w:sz w:val="22"/>
          <w:szCs w:val="22"/>
        </w:rPr>
        <w:t>The word “</w:t>
      </w:r>
      <w:proofErr w:type="spellStart"/>
      <w:r w:rsidRPr="00DC7964">
        <w:rPr>
          <w:rFonts w:ascii="Calibri" w:hAnsi="Calibri" w:cs="Calibri"/>
          <w:sz w:val="22"/>
          <w:szCs w:val="22"/>
        </w:rPr>
        <w:t>avileth</w:t>
      </w:r>
      <w:proofErr w:type="spellEnd"/>
      <w:r w:rsidRPr="00DC7964">
        <w:rPr>
          <w:rFonts w:ascii="Calibri" w:hAnsi="Calibri" w:cs="Calibri"/>
          <w:sz w:val="22"/>
          <w:szCs w:val="22"/>
        </w:rPr>
        <w:t xml:space="preserve"> much” comes from </w:t>
      </w:r>
      <w:proofErr w:type="spellStart"/>
      <w:r w:rsidR="002D3543" w:rsidRPr="00DC7964">
        <w:rPr>
          <w:rFonts w:ascii="Calibri" w:hAnsi="Calibri" w:cs="Calibri"/>
          <w:i/>
          <w:iCs/>
          <w:sz w:val="22"/>
          <w:szCs w:val="22"/>
        </w:rPr>
        <w:t>ischuo</w:t>
      </w:r>
      <w:proofErr w:type="spellEnd"/>
      <w:r w:rsidR="002D3543" w:rsidRPr="00DC7964">
        <w:rPr>
          <w:rFonts w:ascii="Calibri" w:hAnsi="Calibri" w:cs="Calibri"/>
          <w:i/>
          <w:iCs/>
          <w:sz w:val="22"/>
          <w:szCs w:val="22"/>
        </w:rPr>
        <w:t xml:space="preserve"> </w:t>
      </w:r>
      <w:r w:rsidR="002D3543" w:rsidRPr="00DC7964">
        <w:rPr>
          <w:rFonts w:ascii="Calibri" w:hAnsi="Calibri" w:cs="Calibri"/>
          <w:sz w:val="22"/>
          <w:szCs w:val="22"/>
        </w:rPr>
        <w:t>and it means power.</w:t>
      </w:r>
      <w:r w:rsidR="00661E9F" w:rsidRPr="00DC7964">
        <w:rPr>
          <w:rFonts w:ascii="Calibri" w:hAnsi="Calibri" w:cs="Calibri"/>
          <w:sz w:val="22"/>
          <w:szCs w:val="22"/>
        </w:rPr>
        <w:t xml:space="preserve"> Many don’t believe in </w:t>
      </w:r>
      <w:r w:rsidR="006E1170" w:rsidRPr="00DC7964">
        <w:rPr>
          <w:rFonts w:ascii="Calibri" w:hAnsi="Calibri" w:cs="Calibri"/>
          <w:sz w:val="22"/>
          <w:szCs w:val="22"/>
        </w:rPr>
        <w:t>prayer;</w:t>
      </w:r>
      <w:r w:rsidR="00661E9F" w:rsidRPr="00DC7964">
        <w:rPr>
          <w:rFonts w:ascii="Calibri" w:hAnsi="Calibri" w:cs="Calibri"/>
          <w:sz w:val="22"/>
          <w:szCs w:val="22"/>
        </w:rPr>
        <w:t xml:space="preserve"> therefore</w:t>
      </w:r>
      <w:r w:rsidR="00F6161D">
        <w:rPr>
          <w:rFonts w:ascii="Calibri" w:hAnsi="Calibri" w:cs="Calibri"/>
          <w:sz w:val="22"/>
          <w:szCs w:val="22"/>
        </w:rPr>
        <w:t>,</w:t>
      </w:r>
      <w:r w:rsidR="00661E9F" w:rsidRPr="00DC7964">
        <w:rPr>
          <w:rFonts w:ascii="Calibri" w:hAnsi="Calibri" w:cs="Calibri"/>
          <w:sz w:val="22"/>
          <w:szCs w:val="22"/>
        </w:rPr>
        <w:t xml:space="preserve"> they won’t do it, but God shows and tells </w:t>
      </w:r>
      <w:r w:rsidR="007453BF" w:rsidRPr="00DC7964">
        <w:rPr>
          <w:rFonts w:ascii="Calibri" w:hAnsi="Calibri" w:cs="Calibri"/>
          <w:sz w:val="22"/>
          <w:szCs w:val="22"/>
        </w:rPr>
        <w:t>us</w:t>
      </w:r>
      <w:r w:rsidR="00661E9F" w:rsidRPr="00DC7964">
        <w:rPr>
          <w:rFonts w:ascii="Calibri" w:hAnsi="Calibri" w:cs="Calibri"/>
          <w:sz w:val="22"/>
          <w:szCs w:val="22"/>
        </w:rPr>
        <w:t xml:space="preserve"> that it works.</w:t>
      </w:r>
      <w:r w:rsidR="004F46C2" w:rsidRPr="00DC7964">
        <w:rPr>
          <w:rFonts w:ascii="Calibri" w:hAnsi="Calibri" w:cs="Calibri"/>
          <w:sz w:val="22"/>
          <w:szCs w:val="22"/>
        </w:rPr>
        <w:t xml:space="preserve"> </w:t>
      </w:r>
    </w:p>
    <w:p w14:paraId="70305854" w14:textId="62E6B076" w:rsidR="00DF78CD" w:rsidRPr="00DC7964" w:rsidRDefault="00DF78CD" w:rsidP="006E1170">
      <w:pPr>
        <w:pStyle w:val="ListParagraph"/>
        <w:numPr>
          <w:ilvl w:val="0"/>
          <w:numId w:val="11"/>
        </w:numPr>
        <w:spacing w:after="0" w:line="240" w:lineRule="auto"/>
        <w:ind w:left="1080"/>
        <w:rPr>
          <w:rFonts w:ascii="Calibri" w:hAnsi="Calibri" w:cs="Calibri"/>
          <w:b/>
          <w:bCs/>
          <w:sz w:val="22"/>
          <w:szCs w:val="22"/>
        </w:rPr>
      </w:pPr>
      <w:r w:rsidRPr="00DC7964">
        <w:rPr>
          <w:rFonts w:ascii="Calibri" w:hAnsi="Calibri" w:cs="Calibri"/>
          <w:sz w:val="22"/>
          <w:szCs w:val="22"/>
        </w:rPr>
        <w:t xml:space="preserve">The sun stopped (Joshua 10:12-14). </w:t>
      </w:r>
    </w:p>
    <w:p w14:paraId="24ADFB61" w14:textId="6410FE9A" w:rsidR="00DF78CD" w:rsidRPr="00DC7964" w:rsidRDefault="00DF78CD" w:rsidP="006E1170">
      <w:pPr>
        <w:pStyle w:val="ListParagraph"/>
        <w:numPr>
          <w:ilvl w:val="0"/>
          <w:numId w:val="11"/>
        </w:numPr>
        <w:spacing w:after="0" w:line="240" w:lineRule="auto"/>
        <w:ind w:left="1080"/>
        <w:rPr>
          <w:rFonts w:ascii="Calibri" w:hAnsi="Calibri" w:cs="Calibri"/>
          <w:b/>
          <w:bCs/>
          <w:sz w:val="22"/>
          <w:szCs w:val="22"/>
        </w:rPr>
      </w:pPr>
      <w:r w:rsidRPr="00DC7964">
        <w:rPr>
          <w:rFonts w:ascii="Calibri" w:hAnsi="Calibri" w:cs="Calibri"/>
          <w:sz w:val="22"/>
          <w:szCs w:val="22"/>
        </w:rPr>
        <w:t xml:space="preserve">The rain stopped (James 5:13-18). </w:t>
      </w:r>
    </w:p>
    <w:p w14:paraId="702E7F0B" w14:textId="00070BCF" w:rsidR="00DF78CD" w:rsidRPr="00DC7964" w:rsidRDefault="00DF78CD" w:rsidP="006E1170">
      <w:pPr>
        <w:pStyle w:val="ListParagraph"/>
        <w:numPr>
          <w:ilvl w:val="0"/>
          <w:numId w:val="11"/>
        </w:numPr>
        <w:spacing w:after="0" w:line="240" w:lineRule="auto"/>
        <w:ind w:left="1080"/>
        <w:rPr>
          <w:rFonts w:ascii="Calibri" w:hAnsi="Calibri" w:cs="Calibri"/>
          <w:b/>
          <w:bCs/>
          <w:sz w:val="22"/>
          <w:szCs w:val="22"/>
        </w:rPr>
      </w:pPr>
      <w:r w:rsidRPr="00DC7964">
        <w:rPr>
          <w:rFonts w:ascii="Calibri" w:hAnsi="Calibri" w:cs="Calibri"/>
          <w:sz w:val="22"/>
          <w:szCs w:val="22"/>
        </w:rPr>
        <w:t xml:space="preserve">A child was given (1 Samuel 1). </w:t>
      </w:r>
    </w:p>
    <w:p w14:paraId="6566B4DD" w14:textId="79BB82D2" w:rsidR="00DF78CD" w:rsidRPr="00DC7964" w:rsidRDefault="00DF78CD" w:rsidP="006E1170">
      <w:pPr>
        <w:pStyle w:val="ListParagraph"/>
        <w:numPr>
          <w:ilvl w:val="0"/>
          <w:numId w:val="11"/>
        </w:numPr>
        <w:spacing w:after="0" w:line="240" w:lineRule="auto"/>
        <w:ind w:left="1080"/>
        <w:rPr>
          <w:rFonts w:ascii="Calibri" w:hAnsi="Calibri" w:cs="Calibri"/>
          <w:b/>
          <w:bCs/>
          <w:sz w:val="22"/>
          <w:szCs w:val="22"/>
        </w:rPr>
      </w:pPr>
      <w:r w:rsidRPr="00DC7964">
        <w:rPr>
          <w:rFonts w:ascii="Calibri" w:hAnsi="Calibri" w:cs="Calibri"/>
          <w:sz w:val="22"/>
          <w:szCs w:val="22"/>
        </w:rPr>
        <w:t xml:space="preserve">A child was made alive (1 Kings 17:22). </w:t>
      </w:r>
    </w:p>
    <w:p w14:paraId="6E3A690E" w14:textId="2458F72B" w:rsidR="001302E4" w:rsidRPr="00DC7964" w:rsidRDefault="00DF78CD" w:rsidP="00DC7964">
      <w:pPr>
        <w:spacing w:after="0" w:line="240" w:lineRule="auto"/>
        <w:ind w:left="-720" w:right="-720"/>
        <w:rPr>
          <w:rFonts w:ascii="Calibri" w:hAnsi="Calibri" w:cs="Calibri"/>
          <w:sz w:val="22"/>
          <w:szCs w:val="22"/>
        </w:rPr>
      </w:pPr>
      <w:r w:rsidRPr="00DC7964">
        <w:rPr>
          <w:rFonts w:ascii="Calibri" w:hAnsi="Calibri" w:cs="Calibri"/>
          <w:sz w:val="22"/>
          <w:szCs w:val="22"/>
        </w:rPr>
        <w:t>Prayer</w:t>
      </w:r>
      <w:r w:rsidR="007453BF" w:rsidRPr="00DC7964">
        <w:rPr>
          <w:rFonts w:ascii="Calibri" w:hAnsi="Calibri" w:cs="Calibri"/>
          <w:sz w:val="22"/>
          <w:szCs w:val="22"/>
        </w:rPr>
        <w:t xml:space="preserve"> is an actual spark to </w:t>
      </w:r>
      <w:proofErr w:type="gramStart"/>
      <w:r w:rsidR="00F6161D" w:rsidRPr="00DC7964">
        <w:rPr>
          <w:rFonts w:ascii="Calibri" w:hAnsi="Calibri" w:cs="Calibri"/>
          <w:sz w:val="22"/>
          <w:szCs w:val="22"/>
        </w:rPr>
        <w:t>as</w:t>
      </w:r>
      <w:r w:rsidR="00F6161D">
        <w:rPr>
          <w:rFonts w:ascii="Calibri" w:hAnsi="Calibri" w:cs="Calibri"/>
          <w:sz w:val="22"/>
          <w:szCs w:val="22"/>
        </w:rPr>
        <w:t>ked</w:t>
      </w:r>
      <w:proofErr w:type="gramEnd"/>
      <w:r w:rsidR="00F6161D">
        <w:rPr>
          <w:rFonts w:ascii="Calibri" w:hAnsi="Calibri" w:cs="Calibri"/>
          <w:sz w:val="22"/>
          <w:szCs w:val="22"/>
        </w:rPr>
        <w:t xml:space="preserve"> </w:t>
      </w:r>
      <w:r w:rsidR="007453BF" w:rsidRPr="00DC7964">
        <w:rPr>
          <w:rFonts w:ascii="Calibri" w:hAnsi="Calibri" w:cs="Calibri"/>
          <w:sz w:val="22"/>
          <w:szCs w:val="22"/>
        </w:rPr>
        <w:t xml:space="preserve">and even unasked blessings (Ephesians 3:20). Don’t expect God to work in your life if you don’t pray or doubt God’s actual working through it (James 1:5-8). </w:t>
      </w:r>
    </w:p>
    <w:p w14:paraId="14F14175" w14:textId="06D9D7DA" w:rsidR="00DF78CD" w:rsidRPr="00DC7964" w:rsidRDefault="00DF78CD" w:rsidP="00DC7964">
      <w:pPr>
        <w:spacing w:after="0" w:line="240" w:lineRule="auto"/>
        <w:ind w:left="-720" w:right="-720"/>
        <w:rPr>
          <w:rFonts w:ascii="Calibri" w:hAnsi="Calibri" w:cs="Calibri"/>
          <w:sz w:val="22"/>
          <w:szCs w:val="22"/>
        </w:rPr>
      </w:pPr>
      <w:r w:rsidRPr="00DC7964">
        <w:rPr>
          <w:rFonts w:ascii="Calibri" w:hAnsi="Calibri" w:cs="Calibri"/>
          <w:sz w:val="22"/>
          <w:szCs w:val="22"/>
        </w:rPr>
        <w:t xml:space="preserve"> </w:t>
      </w:r>
    </w:p>
    <w:p w14:paraId="1DDA082D" w14:textId="5FC438EE" w:rsidR="004F46C2" w:rsidRPr="00DC7964" w:rsidRDefault="004F46C2" w:rsidP="00DC7964">
      <w:pPr>
        <w:spacing w:after="0" w:line="240" w:lineRule="auto"/>
        <w:ind w:left="-720" w:right="-720"/>
        <w:rPr>
          <w:rFonts w:ascii="Calibri" w:hAnsi="Calibri" w:cs="Calibri"/>
          <w:b/>
          <w:bCs/>
          <w:sz w:val="22"/>
          <w:szCs w:val="22"/>
        </w:rPr>
      </w:pPr>
      <w:r w:rsidRPr="00DC7964">
        <w:rPr>
          <w:rFonts w:ascii="Calibri" w:hAnsi="Calibri" w:cs="Calibri"/>
          <w:b/>
          <w:bCs/>
          <w:sz w:val="22"/>
          <w:szCs w:val="22"/>
        </w:rPr>
        <w:t xml:space="preserve">Question 13: </w:t>
      </w:r>
      <w:r w:rsidR="008C5444" w:rsidRPr="00DC7964">
        <w:rPr>
          <w:rFonts w:ascii="Calibri" w:hAnsi="Calibri" w:cs="Calibri"/>
          <w:b/>
          <w:bCs/>
          <w:sz w:val="22"/>
          <w:szCs w:val="22"/>
        </w:rPr>
        <w:t xml:space="preserve">What Types of Prayer Do You Pray? </w:t>
      </w:r>
    </w:p>
    <w:p w14:paraId="79FD0275" w14:textId="32857080" w:rsidR="003622D9" w:rsidRPr="00DC7964" w:rsidRDefault="001302E4" w:rsidP="00DC7964">
      <w:pPr>
        <w:spacing w:after="0" w:line="240" w:lineRule="auto"/>
        <w:ind w:left="-720" w:right="-720"/>
        <w:rPr>
          <w:rFonts w:ascii="Calibri" w:hAnsi="Calibri" w:cs="Calibri"/>
          <w:sz w:val="22"/>
          <w:szCs w:val="22"/>
        </w:rPr>
      </w:pPr>
      <w:r w:rsidRPr="00DC7964">
        <w:rPr>
          <w:rFonts w:ascii="Calibri" w:hAnsi="Calibri" w:cs="Calibri"/>
          <w:b/>
          <w:bCs/>
          <w:sz w:val="22"/>
          <w:szCs w:val="22"/>
        </w:rPr>
        <w:tab/>
      </w:r>
      <w:r w:rsidR="00F6161D">
        <w:rPr>
          <w:rFonts w:ascii="Calibri" w:hAnsi="Calibri" w:cs="Calibri"/>
          <w:b/>
          <w:bCs/>
          <w:sz w:val="22"/>
          <w:szCs w:val="22"/>
        </w:rPr>
        <w:t xml:space="preserve"> </w:t>
      </w:r>
      <w:r w:rsidR="00F6161D">
        <w:rPr>
          <w:rFonts w:ascii="Calibri" w:hAnsi="Calibri" w:cs="Calibri"/>
          <w:b/>
          <w:bCs/>
          <w:sz w:val="22"/>
          <w:szCs w:val="22"/>
        </w:rPr>
        <w:tab/>
      </w:r>
      <w:r w:rsidRPr="00DC7964">
        <w:rPr>
          <w:rFonts w:ascii="Calibri" w:hAnsi="Calibri" w:cs="Calibri"/>
          <w:sz w:val="22"/>
          <w:szCs w:val="22"/>
        </w:rPr>
        <w:t>Prayer is not always the same</w:t>
      </w:r>
      <w:r w:rsidR="003622D9" w:rsidRPr="00DC7964">
        <w:rPr>
          <w:rFonts w:ascii="Calibri" w:hAnsi="Calibri" w:cs="Calibri"/>
          <w:sz w:val="22"/>
          <w:szCs w:val="22"/>
        </w:rPr>
        <w:t xml:space="preserve">. There are different </w:t>
      </w:r>
      <w:r w:rsidR="00F6161D" w:rsidRPr="00DC7964">
        <w:rPr>
          <w:rFonts w:ascii="Calibri" w:hAnsi="Calibri" w:cs="Calibri"/>
          <w:sz w:val="22"/>
          <w:szCs w:val="22"/>
        </w:rPr>
        <w:t>focuses on</w:t>
      </w:r>
      <w:r w:rsidR="003622D9" w:rsidRPr="00DC7964">
        <w:rPr>
          <w:rFonts w:ascii="Calibri" w:hAnsi="Calibri" w:cs="Calibri"/>
          <w:sz w:val="22"/>
          <w:szCs w:val="22"/>
        </w:rPr>
        <w:t xml:space="preserve"> prayers, but there are also different types of prayers (i.e. the way we pray). </w:t>
      </w:r>
    </w:p>
    <w:p w14:paraId="07E02ED1" w14:textId="5D4E6563" w:rsidR="001302E4" w:rsidRPr="00DC7964" w:rsidRDefault="003622D9" w:rsidP="00F6161D">
      <w:pPr>
        <w:pStyle w:val="ListParagraph"/>
        <w:numPr>
          <w:ilvl w:val="0"/>
          <w:numId w:val="12"/>
        </w:numPr>
        <w:spacing w:after="0" w:line="240" w:lineRule="auto"/>
        <w:ind w:left="1080"/>
        <w:rPr>
          <w:rFonts w:ascii="Calibri" w:hAnsi="Calibri" w:cs="Calibri"/>
          <w:sz w:val="22"/>
          <w:szCs w:val="22"/>
        </w:rPr>
      </w:pPr>
      <w:r w:rsidRPr="00DC7964">
        <w:rPr>
          <w:rFonts w:ascii="Calibri" w:hAnsi="Calibri" w:cs="Calibri"/>
          <w:sz w:val="22"/>
          <w:szCs w:val="22"/>
        </w:rPr>
        <w:t>Public prayers. Christian men lead congregations in prayers (1 Timothy 2:8). Men…are you to</w:t>
      </w:r>
      <w:r w:rsidR="003656E2">
        <w:rPr>
          <w:rFonts w:ascii="Calibri" w:hAnsi="Calibri" w:cs="Calibri"/>
          <w:sz w:val="22"/>
          <w:szCs w:val="22"/>
        </w:rPr>
        <w:t>o</w:t>
      </w:r>
      <w:r w:rsidRPr="00DC7964">
        <w:rPr>
          <w:rFonts w:ascii="Calibri" w:hAnsi="Calibri" w:cs="Calibri"/>
          <w:sz w:val="22"/>
          <w:szCs w:val="22"/>
        </w:rPr>
        <w:t xml:space="preserve"> fearful to lead a prayer? </w:t>
      </w:r>
    </w:p>
    <w:p w14:paraId="18CC8844" w14:textId="632BACC1" w:rsidR="00EA331C" w:rsidRPr="00DC7964" w:rsidRDefault="003622D9" w:rsidP="00F6161D">
      <w:pPr>
        <w:pStyle w:val="ListParagraph"/>
        <w:numPr>
          <w:ilvl w:val="0"/>
          <w:numId w:val="12"/>
        </w:numPr>
        <w:spacing w:after="0" w:line="240" w:lineRule="auto"/>
        <w:ind w:left="1080"/>
        <w:rPr>
          <w:rFonts w:ascii="Calibri" w:hAnsi="Calibri" w:cs="Calibri"/>
          <w:sz w:val="22"/>
          <w:szCs w:val="22"/>
        </w:rPr>
      </w:pPr>
      <w:r w:rsidRPr="00DC7964">
        <w:rPr>
          <w:rFonts w:ascii="Calibri" w:hAnsi="Calibri" w:cs="Calibri"/>
          <w:sz w:val="22"/>
          <w:szCs w:val="22"/>
        </w:rPr>
        <w:t xml:space="preserve">Silent prayers (1 Samuel 1:13; Luke 18:12). God is the only person you can talk to in your head. Sometimes we cannot verbalize a prayer, so we utter a short prayer in our thoughts to God. </w:t>
      </w:r>
      <w:r w:rsidR="00EA331C" w:rsidRPr="00DC7964">
        <w:rPr>
          <w:rFonts w:ascii="Calibri" w:hAnsi="Calibri" w:cs="Calibri"/>
          <w:sz w:val="22"/>
          <w:szCs w:val="22"/>
        </w:rPr>
        <w:t xml:space="preserve">These prayers are best when in a crowd </w:t>
      </w:r>
      <w:r w:rsidR="003656E2">
        <w:rPr>
          <w:rFonts w:ascii="Calibri" w:hAnsi="Calibri" w:cs="Calibri"/>
          <w:sz w:val="22"/>
          <w:szCs w:val="22"/>
        </w:rPr>
        <w:t xml:space="preserve">or </w:t>
      </w:r>
      <w:r w:rsidR="00EA331C" w:rsidRPr="00DC7964">
        <w:rPr>
          <w:rFonts w:ascii="Calibri" w:hAnsi="Calibri" w:cs="Calibri"/>
          <w:sz w:val="22"/>
          <w:szCs w:val="22"/>
        </w:rPr>
        <w:t xml:space="preserve">maybe in the car while you are driving. </w:t>
      </w:r>
    </w:p>
    <w:p w14:paraId="3E9E83C5" w14:textId="36484413" w:rsidR="004E487D" w:rsidRPr="00DC7964" w:rsidRDefault="00EA331C" w:rsidP="00F6161D">
      <w:pPr>
        <w:pStyle w:val="ListParagraph"/>
        <w:numPr>
          <w:ilvl w:val="0"/>
          <w:numId w:val="12"/>
        </w:numPr>
        <w:spacing w:after="0" w:line="240" w:lineRule="auto"/>
        <w:ind w:left="1080"/>
        <w:rPr>
          <w:rFonts w:ascii="Calibri" w:hAnsi="Calibri" w:cs="Calibri"/>
          <w:sz w:val="22"/>
          <w:szCs w:val="22"/>
        </w:rPr>
      </w:pPr>
      <w:r w:rsidRPr="00DC7964">
        <w:rPr>
          <w:rFonts w:ascii="Calibri" w:hAnsi="Calibri" w:cs="Calibri"/>
          <w:sz w:val="22"/>
          <w:szCs w:val="22"/>
        </w:rPr>
        <w:lastRenderedPageBreak/>
        <w:t xml:space="preserve">Scriptural prayers. Have you ever prayed the Bible? There are hundreds of prayers in the Bible. Maybe you will pray Bible words, phrases, or whole prayers and use the words to excite deep devotion to God. </w:t>
      </w:r>
      <w:r w:rsidR="004E487D" w:rsidRPr="00DC7964">
        <w:rPr>
          <w:rFonts w:ascii="Calibri" w:hAnsi="Calibri" w:cs="Calibri"/>
          <w:sz w:val="22"/>
          <w:szCs w:val="22"/>
        </w:rPr>
        <w:t>What better way than to talk to God using His language?</w:t>
      </w:r>
      <w:r w:rsidR="003656E2">
        <w:rPr>
          <w:rFonts w:ascii="Calibri" w:hAnsi="Calibri" w:cs="Calibri"/>
          <w:sz w:val="22"/>
          <w:szCs w:val="22"/>
        </w:rPr>
        <w:t xml:space="preserve"> (See the appendix for an example of a way in which to </w:t>
      </w:r>
      <w:proofErr w:type="gramStart"/>
      <w:r w:rsidR="003656E2">
        <w:rPr>
          <w:rFonts w:ascii="Calibri" w:hAnsi="Calibri" w:cs="Calibri"/>
          <w:sz w:val="22"/>
          <w:szCs w:val="22"/>
        </w:rPr>
        <w:t>pray</w:t>
      </w:r>
      <w:proofErr w:type="gramEnd"/>
      <w:r w:rsidR="003656E2">
        <w:rPr>
          <w:rFonts w:ascii="Calibri" w:hAnsi="Calibri" w:cs="Calibri"/>
          <w:sz w:val="22"/>
          <w:szCs w:val="22"/>
        </w:rPr>
        <w:t xml:space="preserve"> the Scriptures daily). </w:t>
      </w:r>
      <w:r w:rsidR="004E487D" w:rsidRPr="00DC7964">
        <w:rPr>
          <w:rFonts w:ascii="Calibri" w:hAnsi="Calibri" w:cs="Calibri"/>
          <w:sz w:val="22"/>
          <w:szCs w:val="22"/>
        </w:rPr>
        <w:t xml:space="preserve"> </w:t>
      </w:r>
    </w:p>
    <w:p w14:paraId="5F03EB1B" w14:textId="77777777" w:rsidR="004E487D" w:rsidRPr="00DC7964" w:rsidRDefault="004E487D" w:rsidP="00F6161D">
      <w:pPr>
        <w:pStyle w:val="ListParagraph"/>
        <w:numPr>
          <w:ilvl w:val="0"/>
          <w:numId w:val="12"/>
        </w:numPr>
        <w:spacing w:after="0" w:line="240" w:lineRule="auto"/>
        <w:ind w:left="1080"/>
        <w:rPr>
          <w:rFonts w:ascii="Calibri" w:hAnsi="Calibri" w:cs="Calibri"/>
          <w:sz w:val="22"/>
          <w:szCs w:val="22"/>
        </w:rPr>
      </w:pPr>
      <w:r w:rsidRPr="00DC7964">
        <w:rPr>
          <w:rFonts w:ascii="Calibri" w:hAnsi="Calibri" w:cs="Calibri"/>
          <w:sz w:val="22"/>
          <w:szCs w:val="22"/>
        </w:rPr>
        <w:t xml:space="preserve">Conversational prayers. </w:t>
      </w:r>
      <w:proofErr w:type="gramStart"/>
      <w:r w:rsidRPr="00DC7964">
        <w:rPr>
          <w:rFonts w:ascii="Calibri" w:hAnsi="Calibri" w:cs="Calibri"/>
          <w:sz w:val="22"/>
          <w:szCs w:val="22"/>
        </w:rPr>
        <w:t>Prayer does</w:t>
      </w:r>
      <w:proofErr w:type="gramEnd"/>
      <w:r w:rsidRPr="00DC7964">
        <w:rPr>
          <w:rFonts w:ascii="Calibri" w:hAnsi="Calibri" w:cs="Calibri"/>
          <w:sz w:val="22"/>
          <w:szCs w:val="22"/>
        </w:rPr>
        <w:t xml:space="preserve"> not always have to be formal. Prayer is simply talking to God. Have a conversation with God like you would with your spouse or best friend (yet always keeping in mind who you are talking to). God doesn’t need to be talked to like a math </w:t>
      </w:r>
      <w:proofErr w:type="gramStart"/>
      <w:r w:rsidRPr="00DC7964">
        <w:rPr>
          <w:rFonts w:ascii="Calibri" w:hAnsi="Calibri" w:cs="Calibri"/>
          <w:sz w:val="22"/>
          <w:szCs w:val="22"/>
        </w:rPr>
        <w:t>professor</w:t>
      </w:r>
      <w:proofErr w:type="gramEnd"/>
      <w:r w:rsidRPr="00DC7964">
        <w:rPr>
          <w:rFonts w:ascii="Calibri" w:hAnsi="Calibri" w:cs="Calibri"/>
          <w:sz w:val="22"/>
          <w:szCs w:val="22"/>
        </w:rPr>
        <w:t xml:space="preserve"> nor does he care if you use archaic phrases (“thee” or “thou”) when addressing him. God wants you to come to Him like you would a parent—He is your </w:t>
      </w:r>
      <w:proofErr w:type="gramStart"/>
      <w:r w:rsidRPr="00DC7964">
        <w:rPr>
          <w:rFonts w:ascii="Calibri" w:hAnsi="Calibri" w:cs="Calibri"/>
          <w:sz w:val="22"/>
          <w:szCs w:val="22"/>
        </w:rPr>
        <w:t>Father</w:t>
      </w:r>
      <w:proofErr w:type="gramEnd"/>
      <w:r w:rsidRPr="00DC7964">
        <w:rPr>
          <w:rFonts w:ascii="Calibri" w:hAnsi="Calibri" w:cs="Calibri"/>
          <w:sz w:val="22"/>
          <w:szCs w:val="22"/>
        </w:rPr>
        <w:t xml:space="preserve"> isn’t He? </w:t>
      </w:r>
    </w:p>
    <w:p w14:paraId="15CBD272" w14:textId="1E67AF52" w:rsidR="00B0493E" w:rsidRPr="00DC7964" w:rsidRDefault="00302B92" w:rsidP="00F6161D">
      <w:pPr>
        <w:pStyle w:val="ListParagraph"/>
        <w:numPr>
          <w:ilvl w:val="0"/>
          <w:numId w:val="12"/>
        </w:numPr>
        <w:spacing w:after="0" w:line="240" w:lineRule="auto"/>
        <w:ind w:left="1080"/>
        <w:rPr>
          <w:rFonts w:ascii="Calibri" w:hAnsi="Calibri" w:cs="Calibri"/>
          <w:sz w:val="22"/>
          <w:szCs w:val="22"/>
        </w:rPr>
      </w:pPr>
      <w:r w:rsidRPr="00DC7964">
        <w:rPr>
          <w:rFonts w:ascii="Calibri" w:hAnsi="Calibri" w:cs="Calibri"/>
          <w:sz w:val="22"/>
          <w:szCs w:val="22"/>
        </w:rPr>
        <w:t xml:space="preserve">Short prayers. Prayers do not have to be long, sometimes a confession may take 10 seconds. Maybe you will thank God after a meal that only takes 5 seconds or quickly ask God to be with a </w:t>
      </w:r>
      <w:r w:rsidR="00B0493E" w:rsidRPr="00DC7964">
        <w:rPr>
          <w:rFonts w:ascii="Calibri" w:hAnsi="Calibri" w:cs="Calibri"/>
          <w:sz w:val="22"/>
          <w:szCs w:val="22"/>
        </w:rPr>
        <w:t xml:space="preserve">brother who is going into surgery. Sometimes the best prayers are the shortest ones. </w:t>
      </w:r>
    </w:p>
    <w:p w14:paraId="6F4983D8" w14:textId="77777777" w:rsidR="005206F2" w:rsidRPr="00DC7964" w:rsidRDefault="00B0493E" w:rsidP="00F6161D">
      <w:pPr>
        <w:pStyle w:val="ListParagraph"/>
        <w:numPr>
          <w:ilvl w:val="0"/>
          <w:numId w:val="12"/>
        </w:numPr>
        <w:spacing w:after="0" w:line="240" w:lineRule="auto"/>
        <w:ind w:left="1080"/>
        <w:rPr>
          <w:rFonts w:ascii="Calibri" w:hAnsi="Calibri" w:cs="Calibri"/>
          <w:sz w:val="22"/>
          <w:szCs w:val="22"/>
        </w:rPr>
      </w:pPr>
      <w:r w:rsidRPr="00DC7964">
        <w:rPr>
          <w:rFonts w:ascii="Calibri" w:hAnsi="Calibri" w:cs="Calibri"/>
          <w:sz w:val="22"/>
          <w:szCs w:val="22"/>
        </w:rPr>
        <w:t>Closet prayers (Matthew 6:5-8). Christians need their PRIVATE time with God</w:t>
      </w:r>
      <w:r w:rsidR="00991CCE" w:rsidRPr="00DC7964">
        <w:rPr>
          <w:rFonts w:ascii="Calibri" w:hAnsi="Calibri" w:cs="Calibri"/>
          <w:sz w:val="22"/>
          <w:szCs w:val="22"/>
        </w:rPr>
        <w:t>,</w:t>
      </w:r>
      <w:r w:rsidRPr="00DC7964">
        <w:rPr>
          <w:rFonts w:ascii="Calibri" w:hAnsi="Calibri" w:cs="Calibri"/>
          <w:sz w:val="22"/>
          <w:szCs w:val="22"/>
        </w:rPr>
        <w:t xml:space="preserve"> like a couple would need their private time together. </w:t>
      </w:r>
      <w:r w:rsidR="00991CCE" w:rsidRPr="00DC7964">
        <w:rPr>
          <w:rFonts w:ascii="Calibri" w:hAnsi="Calibri" w:cs="Calibri"/>
          <w:sz w:val="22"/>
          <w:szCs w:val="22"/>
        </w:rPr>
        <w:t>Talk to God alone like in a closet, in your bedroom, office, car, or church building.</w:t>
      </w:r>
      <w:r w:rsidR="00A03F86" w:rsidRPr="00DC7964">
        <w:rPr>
          <w:rFonts w:ascii="Calibri" w:hAnsi="Calibri" w:cs="Calibri"/>
          <w:sz w:val="22"/>
          <w:szCs w:val="22"/>
        </w:rPr>
        <w:t xml:space="preserve"> Solitary prayers are good (Psalm </w:t>
      </w:r>
      <w:r w:rsidR="00A03F86" w:rsidRPr="00DC7964">
        <w:rPr>
          <w:rFonts w:ascii="Calibri" w:hAnsi="Calibri" w:cs="Calibri"/>
          <w:sz w:val="22"/>
          <w:szCs w:val="22"/>
        </w:rPr>
        <w:lastRenderedPageBreak/>
        <w:t xml:space="preserve">55:7-8; Mark 1:35; Luke 5:16). </w:t>
      </w:r>
      <w:r w:rsidR="005206F2" w:rsidRPr="00DC7964">
        <w:rPr>
          <w:rFonts w:ascii="Calibri" w:hAnsi="Calibri" w:cs="Calibri"/>
          <w:sz w:val="22"/>
          <w:szCs w:val="22"/>
        </w:rPr>
        <w:t xml:space="preserve">You need your alone time with God. </w:t>
      </w:r>
    </w:p>
    <w:p w14:paraId="02B66450" w14:textId="77198720" w:rsidR="003622D9" w:rsidRPr="00DC7964" w:rsidRDefault="005206F2" w:rsidP="00DC7964">
      <w:pPr>
        <w:spacing w:after="0" w:line="240" w:lineRule="auto"/>
        <w:ind w:left="-720" w:right="-720"/>
        <w:rPr>
          <w:rFonts w:ascii="Calibri" w:hAnsi="Calibri" w:cs="Calibri"/>
          <w:sz w:val="22"/>
          <w:szCs w:val="22"/>
        </w:rPr>
      </w:pPr>
      <w:r w:rsidRPr="00DC7964">
        <w:rPr>
          <w:rFonts w:ascii="Calibri" w:hAnsi="Calibri" w:cs="Calibri"/>
          <w:sz w:val="22"/>
          <w:szCs w:val="22"/>
        </w:rPr>
        <w:t xml:space="preserve">The best prayer schedule would be to utilize all of these. </w:t>
      </w:r>
    </w:p>
    <w:p w14:paraId="567D2E6B" w14:textId="77777777" w:rsidR="005206F2" w:rsidRPr="00DC7964" w:rsidRDefault="005206F2" w:rsidP="00DC7964">
      <w:pPr>
        <w:spacing w:after="0" w:line="240" w:lineRule="auto"/>
        <w:ind w:left="-720" w:right="-720"/>
        <w:rPr>
          <w:rFonts w:ascii="Calibri" w:hAnsi="Calibri" w:cs="Calibri"/>
          <w:b/>
          <w:bCs/>
          <w:sz w:val="22"/>
          <w:szCs w:val="22"/>
        </w:rPr>
      </w:pPr>
    </w:p>
    <w:p w14:paraId="259021F9" w14:textId="77777777" w:rsidR="005206F2" w:rsidRPr="00DC7964" w:rsidRDefault="008C5444" w:rsidP="00DC7964">
      <w:pPr>
        <w:spacing w:after="0" w:line="240" w:lineRule="auto"/>
        <w:ind w:left="-720" w:right="-720"/>
        <w:rPr>
          <w:rFonts w:ascii="Calibri" w:hAnsi="Calibri" w:cs="Calibri"/>
          <w:b/>
          <w:bCs/>
          <w:sz w:val="22"/>
          <w:szCs w:val="22"/>
        </w:rPr>
      </w:pPr>
      <w:r w:rsidRPr="00DC7964">
        <w:rPr>
          <w:rFonts w:ascii="Calibri" w:hAnsi="Calibri" w:cs="Calibri"/>
          <w:b/>
          <w:bCs/>
          <w:sz w:val="22"/>
          <w:szCs w:val="22"/>
        </w:rPr>
        <w:t xml:space="preserve">Question 14: Do </w:t>
      </w:r>
      <w:r w:rsidR="00434DC1" w:rsidRPr="00DC7964">
        <w:rPr>
          <w:rFonts w:ascii="Calibri" w:hAnsi="Calibri" w:cs="Calibri"/>
          <w:b/>
          <w:bCs/>
          <w:sz w:val="22"/>
          <w:szCs w:val="22"/>
        </w:rPr>
        <w:t>You</w:t>
      </w:r>
      <w:r w:rsidRPr="00DC7964">
        <w:rPr>
          <w:rFonts w:ascii="Calibri" w:hAnsi="Calibri" w:cs="Calibri"/>
          <w:b/>
          <w:bCs/>
          <w:sz w:val="22"/>
          <w:szCs w:val="22"/>
        </w:rPr>
        <w:t xml:space="preserve"> Pray to God Only When </w:t>
      </w:r>
      <w:r w:rsidR="00434DC1" w:rsidRPr="00DC7964">
        <w:rPr>
          <w:rFonts w:ascii="Calibri" w:hAnsi="Calibri" w:cs="Calibri"/>
          <w:b/>
          <w:bCs/>
          <w:sz w:val="22"/>
          <w:szCs w:val="22"/>
        </w:rPr>
        <w:t xml:space="preserve">You </w:t>
      </w:r>
      <w:r w:rsidRPr="00DC7964">
        <w:rPr>
          <w:rFonts w:ascii="Calibri" w:hAnsi="Calibri" w:cs="Calibri"/>
          <w:b/>
          <w:bCs/>
          <w:sz w:val="22"/>
          <w:szCs w:val="22"/>
        </w:rPr>
        <w:t>Need Him?</w:t>
      </w:r>
    </w:p>
    <w:p w14:paraId="7F04623F" w14:textId="56437B43" w:rsidR="00DD368E" w:rsidRPr="00DC7964" w:rsidRDefault="003C4005" w:rsidP="00DC7964">
      <w:pPr>
        <w:spacing w:after="0" w:line="240" w:lineRule="auto"/>
        <w:ind w:left="-720" w:right="-720"/>
        <w:rPr>
          <w:rFonts w:ascii="Calibri" w:hAnsi="Calibri" w:cs="Calibri"/>
          <w:sz w:val="22"/>
          <w:szCs w:val="22"/>
        </w:rPr>
      </w:pPr>
      <w:r w:rsidRPr="00DC7964">
        <w:rPr>
          <w:rFonts w:ascii="Calibri" w:hAnsi="Calibri" w:cs="Calibri"/>
          <w:b/>
          <w:bCs/>
          <w:sz w:val="22"/>
          <w:szCs w:val="22"/>
        </w:rPr>
        <w:tab/>
      </w:r>
      <w:r w:rsidR="002E3D77">
        <w:rPr>
          <w:rFonts w:ascii="Calibri" w:hAnsi="Calibri" w:cs="Calibri"/>
          <w:b/>
          <w:bCs/>
          <w:sz w:val="22"/>
          <w:szCs w:val="22"/>
        </w:rPr>
        <w:t xml:space="preserve"> </w:t>
      </w:r>
      <w:r w:rsidR="002E3D77">
        <w:rPr>
          <w:rFonts w:ascii="Calibri" w:hAnsi="Calibri" w:cs="Calibri"/>
          <w:b/>
          <w:bCs/>
          <w:sz w:val="22"/>
          <w:szCs w:val="22"/>
        </w:rPr>
        <w:tab/>
      </w:r>
      <w:r w:rsidRPr="00DC7964">
        <w:rPr>
          <w:rFonts w:ascii="Calibri" w:hAnsi="Calibri" w:cs="Calibri"/>
          <w:sz w:val="22"/>
          <w:szCs w:val="22"/>
        </w:rPr>
        <w:t xml:space="preserve">Cold Christians only talk to God when they need Him. How must God feel when His children only beseech His ear when they are in need. What parent would accept such a request from a child you </w:t>
      </w:r>
      <w:proofErr w:type="gramStart"/>
      <w:r w:rsidRPr="00DC7964">
        <w:rPr>
          <w:rFonts w:ascii="Calibri" w:hAnsi="Calibri" w:cs="Calibri"/>
          <w:sz w:val="22"/>
          <w:szCs w:val="22"/>
        </w:rPr>
        <w:t>hasn’t</w:t>
      </w:r>
      <w:proofErr w:type="gramEnd"/>
      <w:r w:rsidRPr="00DC7964">
        <w:rPr>
          <w:rFonts w:ascii="Calibri" w:hAnsi="Calibri" w:cs="Calibri"/>
          <w:sz w:val="22"/>
          <w:szCs w:val="22"/>
        </w:rPr>
        <w:t xml:space="preserve"> spoken to them in years, only to go back to this </w:t>
      </w:r>
      <w:r w:rsidR="00490710" w:rsidRPr="00DC7964">
        <w:rPr>
          <w:rFonts w:ascii="Calibri" w:hAnsi="Calibri" w:cs="Calibri"/>
          <w:sz w:val="22"/>
          <w:szCs w:val="22"/>
        </w:rPr>
        <w:t>silence after he receives what he wants?</w:t>
      </w:r>
      <w:r w:rsidR="00490710" w:rsidRPr="00DC7964">
        <w:rPr>
          <w:rStyle w:val="FootnoteReference"/>
          <w:rFonts w:ascii="Calibri" w:hAnsi="Calibri" w:cs="Calibri"/>
          <w:sz w:val="22"/>
          <w:szCs w:val="22"/>
        </w:rPr>
        <w:footnoteReference w:id="10"/>
      </w:r>
      <w:r w:rsidR="00490710" w:rsidRPr="00DC7964">
        <w:rPr>
          <w:rFonts w:ascii="Calibri" w:hAnsi="Calibri" w:cs="Calibri"/>
          <w:b/>
          <w:bCs/>
          <w:sz w:val="22"/>
          <w:szCs w:val="22"/>
        </w:rPr>
        <w:t xml:space="preserve"> </w:t>
      </w:r>
      <w:r w:rsidR="00193743" w:rsidRPr="00DC7964">
        <w:rPr>
          <w:rFonts w:ascii="Calibri" w:hAnsi="Calibri" w:cs="Calibri"/>
          <w:sz w:val="22"/>
          <w:szCs w:val="22"/>
        </w:rPr>
        <w:t xml:space="preserve">One sign read “In the event of an earthquake or tornado, the supreme court ruling against prayer in school will temporarily be suspended.” </w:t>
      </w:r>
      <w:r w:rsidR="00490710" w:rsidRPr="00DC7964">
        <w:rPr>
          <w:rFonts w:ascii="Calibri" w:hAnsi="Calibri" w:cs="Calibri"/>
          <w:sz w:val="22"/>
          <w:szCs w:val="22"/>
        </w:rPr>
        <w:t xml:space="preserve">Prayer should not be the last resort, but the first one. God wants us to pray when </w:t>
      </w:r>
      <w:r w:rsidR="00957DD4">
        <w:rPr>
          <w:rFonts w:ascii="Calibri" w:hAnsi="Calibri" w:cs="Calibri"/>
          <w:sz w:val="22"/>
          <w:szCs w:val="22"/>
        </w:rPr>
        <w:t>we are</w:t>
      </w:r>
      <w:r w:rsidR="00490710" w:rsidRPr="00DC7964">
        <w:rPr>
          <w:rFonts w:ascii="Calibri" w:hAnsi="Calibri" w:cs="Calibri"/>
          <w:sz w:val="22"/>
          <w:szCs w:val="22"/>
        </w:rPr>
        <w:t xml:space="preserve"> sick, in a financial crisis, in occupational turmoil, or sitting at rock bottom. He also wants us to talk to Him when we are blessed, rich, healthy, </w:t>
      </w:r>
      <w:r w:rsidR="00193743" w:rsidRPr="00DC7964">
        <w:rPr>
          <w:rFonts w:ascii="Calibri" w:hAnsi="Calibri" w:cs="Calibri"/>
          <w:sz w:val="22"/>
          <w:szCs w:val="22"/>
        </w:rPr>
        <w:t xml:space="preserve">and on top of </w:t>
      </w:r>
      <w:r w:rsidR="00957DD4">
        <w:rPr>
          <w:rFonts w:ascii="Calibri" w:hAnsi="Calibri" w:cs="Calibri"/>
          <w:sz w:val="22"/>
          <w:szCs w:val="22"/>
        </w:rPr>
        <w:t>“</w:t>
      </w:r>
      <w:r w:rsidR="00193743" w:rsidRPr="00DC7964">
        <w:rPr>
          <w:rFonts w:ascii="Calibri" w:hAnsi="Calibri" w:cs="Calibri"/>
          <w:sz w:val="22"/>
          <w:szCs w:val="22"/>
        </w:rPr>
        <w:t>mount successful.</w:t>
      </w:r>
      <w:r w:rsidR="00957DD4">
        <w:rPr>
          <w:rFonts w:ascii="Calibri" w:hAnsi="Calibri" w:cs="Calibri"/>
          <w:sz w:val="22"/>
          <w:szCs w:val="22"/>
        </w:rPr>
        <w:t>”</w:t>
      </w:r>
    </w:p>
    <w:p w14:paraId="34C247EE" w14:textId="2C4043C7" w:rsidR="00DD368E" w:rsidRPr="00DC7964" w:rsidRDefault="00DD368E" w:rsidP="00DC7964">
      <w:pPr>
        <w:spacing w:after="0" w:line="240" w:lineRule="auto"/>
        <w:ind w:left="-720" w:right="-720"/>
        <w:rPr>
          <w:rFonts w:ascii="Calibri" w:hAnsi="Calibri" w:cs="Calibri"/>
          <w:sz w:val="22"/>
          <w:szCs w:val="22"/>
        </w:rPr>
      </w:pPr>
      <w:r w:rsidRPr="00DC7964">
        <w:rPr>
          <w:rFonts w:ascii="Calibri" w:hAnsi="Calibri" w:cs="Calibri"/>
          <w:sz w:val="22"/>
          <w:szCs w:val="22"/>
        </w:rPr>
        <w:tab/>
      </w:r>
      <w:r w:rsidR="00957DD4">
        <w:rPr>
          <w:rFonts w:ascii="Calibri" w:hAnsi="Calibri" w:cs="Calibri"/>
          <w:sz w:val="22"/>
          <w:szCs w:val="22"/>
        </w:rPr>
        <w:t xml:space="preserve"> </w:t>
      </w:r>
      <w:r w:rsidR="00957DD4">
        <w:rPr>
          <w:rFonts w:ascii="Calibri" w:hAnsi="Calibri" w:cs="Calibri"/>
          <w:sz w:val="22"/>
          <w:szCs w:val="22"/>
        </w:rPr>
        <w:tab/>
      </w:r>
      <w:r w:rsidR="00453266" w:rsidRPr="00DC7964">
        <w:rPr>
          <w:rFonts w:ascii="Calibri" w:hAnsi="Calibri" w:cs="Calibri"/>
          <w:sz w:val="22"/>
          <w:szCs w:val="22"/>
        </w:rPr>
        <w:t>Prayer is a gift from God</w:t>
      </w:r>
      <w:r w:rsidR="00957DD4">
        <w:rPr>
          <w:rFonts w:ascii="Calibri" w:hAnsi="Calibri" w:cs="Calibri"/>
          <w:sz w:val="22"/>
          <w:szCs w:val="22"/>
        </w:rPr>
        <w:t>;</w:t>
      </w:r>
      <w:r w:rsidR="00453266" w:rsidRPr="00DC7964">
        <w:rPr>
          <w:rFonts w:ascii="Calibri" w:hAnsi="Calibri" w:cs="Calibri"/>
          <w:sz w:val="22"/>
          <w:szCs w:val="22"/>
        </w:rPr>
        <w:t xml:space="preserve"> He wants us to use it. There is no </w:t>
      </w:r>
      <w:r w:rsidRPr="00DC7964">
        <w:rPr>
          <w:rFonts w:ascii="Calibri" w:hAnsi="Calibri" w:cs="Calibri"/>
          <w:sz w:val="22"/>
          <w:szCs w:val="22"/>
        </w:rPr>
        <w:t xml:space="preserve">place, time, or situation a Christian should find himself in where he does not pray. God is ready to help us through His Word if we do not know how to pray, we just need to trust Him. “A mother was walking by her daughter’s bedroom door when she heard her daughter reciting the alphabet in a very reverent tone. ‘What are you </w:t>
      </w:r>
      <w:proofErr w:type="gramStart"/>
      <w:r w:rsidRPr="00DC7964">
        <w:rPr>
          <w:rFonts w:ascii="Calibri" w:hAnsi="Calibri" w:cs="Calibri"/>
          <w:sz w:val="22"/>
          <w:szCs w:val="22"/>
        </w:rPr>
        <w:t>doing</w:t>
      </w:r>
      <w:proofErr w:type="gramEnd"/>
      <w:r w:rsidRPr="00DC7964">
        <w:rPr>
          <w:rFonts w:ascii="Calibri" w:hAnsi="Calibri" w:cs="Calibri"/>
          <w:sz w:val="22"/>
          <w:szCs w:val="22"/>
        </w:rPr>
        <w:t>’ asks mum. ‘I’m praying’ comes the reply, but I can’t think of exactly the right words, so I’m just saying all the letters, and God will put them together for me.’”</w:t>
      </w:r>
      <w:r w:rsidRPr="00DC7964">
        <w:rPr>
          <w:rStyle w:val="FootnoteReference"/>
          <w:rFonts w:ascii="Calibri" w:hAnsi="Calibri" w:cs="Calibri"/>
          <w:sz w:val="22"/>
          <w:szCs w:val="22"/>
        </w:rPr>
        <w:footnoteReference w:id="11"/>
      </w:r>
    </w:p>
    <w:p w14:paraId="391D05A9" w14:textId="1BDBBDCE" w:rsidR="00DF39F5" w:rsidRDefault="00DF39F5" w:rsidP="00DC7964">
      <w:pPr>
        <w:spacing w:after="0" w:line="240" w:lineRule="auto"/>
        <w:ind w:left="-720" w:right="-720"/>
        <w:rPr>
          <w:rFonts w:ascii="Calibri" w:hAnsi="Calibri" w:cs="Calibri"/>
          <w:sz w:val="22"/>
          <w:szCs w:val="22"/>
        </w:rPr>
      </w:pPr>
      <w:r w:rsidRPr="00DC7964">
        <w:rPr>
          <w:rFonts w:ascii="Calibri" w:hAnsi="Calibri" w:cs="Calibri"/>
          <w:sz w:val="22"/>
          <w:szCs w:val="22"/>
        </w:rPr>
        <w:tab/>
      </w:r>
      <w:r w:rsidR="001216A1">
        <w:rPr>
          <w:rFonts w:ascii="Calibri" w:hAnsi="Calibri" w:cs="Calibri"/>
          <w:sz w:val="22"/>
          <w:szCs w:val="22"/>
        </w:rPr>
        <w:t xml:space="preserve"> </w:t>
      </w:r>
      <w:r w:rsidR="001216A1">
        <w:rPr>
          <w:rFonts w:ascii="Calibri" w:hAnsi="Calibri" w:cs="Calibri"/>
          <w:sz w:val="22"/>
          <w:szCs w:val="22"/>
        </w:rPr>
        <w:tab/>
      </w:r>
      <w:r w:rsidRPr="00DC7964">
        <w:rPr>
          <w:rFonts w:ascii="Calibri" w:hAnsi="Calibri" w:cs="Calibri"/>
          <w:sz w:val="22"/>
          <w:szCs w:val="22"/>
        </w:rPr>
        <w:t>Prayer is the Christian’s oxygen to his fire</w:t>
      </w:r>
      <w:r w:rsidR="001216A1">
        <w:rPr>
          <w:rFonts w:ascii="Calibri" w:hAnsi="Calibri" w:cs="Calibri"/>
          <w:sz w:val="22"/>
          <w:szCs w:val="22"/>
        </w:rPr>
        <w:t>,</w:t>
      </w:r>
      <w:r w:rsidR="001216A1">
        <w:rPr>
          <w:rStyle w:val="FootnoteReference"/>
          <w:rFonts w:ascii="Calibri" w:hAnsi="Calibri" w:cs="Calibri"/>
          <w:sz w:val="22"/>
          <w:szCs w:val="22"/>
        </w:rPr>
        <w:footnoteReference w:id="12"/>
      </w:r>
      <w:r w:rsidRPr="00DC7964">
        <w:rPr>
          <w:rFonts w:ascii="Calibri" w:hAnsi="Calibri" w:cs="Calibri"/>
          <w:sz w:val="22"/>
          <w:szCs w:val="22"/>
        </w:rPr>
        <w:t xml:space="preserve"> the parents</w:t>
      </w:r>
      <w:r w:rsidR="001216A1">
        <w:rPr>
          <w:rFonts w:ascii="Calibri" w:hAnsi="Calibri" w:cs="Calibri"/>
          <w:sz w:val="22"/>
          <w:szCs w:val="22"/>
        </w:rPr>
        <w:t>’</w:t>
      </w:r>
      <w:r w:rsidRPr="00DC7964">
        <w:rPr>
          <w:rFonts w:ascii="Calibri" w:hAnsi="Calibri" w:cs="Calibri"/>
          <w:sz w:val="22"/>
          <w:szCs w:val="22"/>
        </w:rPr>
        <w:t xml:space="preserve"> lifeline for </w:t>
      </w:r>
      <w:r w:rsidR="001216A1">
        <w:rPr>
          <w:rFonts w:ascii="Calibri" w:hAnsi="Calibri" w:cs="Calibri"/>
          <w:sz w:val="22"/>
          <w:szCs w:val="22"/>
        </w:rPr>
        <w:t>their</w:t>
      </w:r>
      <w:r w:rsidRPr="00DC7964">
        <w:rPr>
          <w:rFonts w:ascii="Calibri" w:hAnsi="Calibri" w:cs="Calibri"/>
          <w:sz w:val="22"/>
          <w:szCs w:val="22"/>
        </w:rPr>
        <w:t xml:space="preserve"> family, and the comfort for the aged. </w:t>
      </w:r>
      <w:r w:rsidR="00185680" w:rsidRPr="00DC7964">
        <w:rPr>
          <w:rFonts w:ascii="Calibri" w:hAnsi="Calibri" w:cs="Calibri"/>
          <w:sz w:val="22"/>
          <w:szCs w:val="22"/>
        </w:rPr>
        <w:t xml:space="preserve">God invested a lot to communicate to us through His Word—how much will we invest to communicate with Him? </w:t>
      </w:r>
    </w:p>
    <w:p w14:paraId="4F6055AC" w14:textId="77777777" w:rsidR="00647E2B" w:rsidRDefault="00647E2B" w:rsidP="00DC7964">
      <w:pPr>
        <w:spacing w:after="0" w:line="240" w:lineRule="auto"/>
        <w:ind w:left="-720" w:right="-720"/>
        <w:rPr>
          <w:rFonts w:ascii="Calibri" w:hAnsi="Calibri" w:cs="Calibri"/>
          <w:sz w:val="22"/>
          <w:szCs w:val="22"/>
        </w:rPr>
      </w:pPr>
    </w:p>
    <w:p w14:paraId="12EE602D" w14:textId="77777777" w:rsidR="00647E2B" w:rsidRDefault="00647E2B" w:rsidP="00DC7964">
      <w:pPr>
        <w:spacing w:after="0" w:line="240" w:lineRule="auto"/>
        <w:ind w:left="-720" w:right="-720"/>
        <w:rPr>
          <w:rFonts w:ascii="Calibri" w:hAnsi="Calibri" w:cs="Calibri"/>
          <w:sz w:val="22"/>
          <w:szCs w:val="22"/>
        </w:rPr>
      </w:pPr>
    </w:p>
    <w:p w14:paraId="5116DA47" w14:textId="77777777" w:rsidR="00647E2B" w:rsidRDefault="00647E2B" w:rsidP="00DC7964">
      <w:pPr>
        <w:spacing w:after="0" w:line="240" w:lineRule="auto"/>
        <w:ind w:left="-720" w:right="-720"/>
        <w:rPr>
          <w:rFonts w:ascii="Calibri" w:hAnsi="Calibri" w:cs="Calibri"/>
          <w:sz w:val="22"/>
          <w:szCs w:val="22"/>
        </w:rPr>
      </w:pPr>
    </w:p>
    <w:p w14:paraId="1E6993AC" w14:textId="36CFF206" w:rsidR="00647E2B" w:rsidRDefault="0071503C" w:rsidP="0071503C">
      <w:pPr>
        <w:spacing w:after="0" w:line="240" w:lineRule="auto"/>
        <w:ind w:left="-720" w:right="-720"/>
        <w:jc w:val="center"/>
        <w:rPr>
          <w:rFonts w:ascii="Calibri" w:hAnsi="Calibri" w:cs="Calibri"/>
          <w:b/>
          <w:bCs/>
          <w:sz w:val="22"/>
          <w:szCs w:val="22"/>
        </w:rPr>
      </w:pPr>
      <w:r>
        <w:rPr>
          <w:rFonts w:ascii="Calibri" w:hAnsi="Calibri" w:cs="Calibri"/>
          <w:b/>
          <w:bCs/>
          <w:sz w:val="22"/>
          <w:szCs w:val="22"/>
        </w:rPr>
        <w:lastRenderedPageBreak/>
        <w:t>Appendix 1</w:t>
      </w:r>
      <w:proofErr w:type="gramStart"/>
      <w:r>
        <w:rPr>
          <w:rFonts w:ascii="Calibri" w:hAnsi="Calibri" w:cs="Calibri"/>
          <w:b/>
          <w:bCs/>
          <w:sz w:val="22"/>
          <w:szCs w:val="22"/>
        </w:rPr>
        <w:t>—“</w:t>
      </w:r>
      <w:proofErr w:type="gramEnd"/>
      <w:r>
        <w:rPr>
          <w:rFonts w:ascii="Calibri" w:hAnsi="Calibri" w:cs="Calibri"/>
          <w:b/>
          <w:bCs/>
          <w:sz w:val="22"/>
          <w:szCs w:val="22"/>
        </w:rPr>
        <w:t xml:space="preserve">Daily Prayers Through the Scriptures” </w:t>
      </w:r>
    </w:p>
    <w:p w14:paraId="142B2E22" w14:textId="051AA329" w:rsidR="0071503C" w:rsidRDefault="0071503C" w:rsidP="0071503C">
      <w:pPr>
        <w:spacing w:after="0" w:line="240" w:lineRule="auto"/>
        <w:ind w:left="-720" w:right="-720"/>
        <w:jc w:val="center"/>
        <w:rPr>
          <w:rFonts w:ascii="Calibri" w:hAnsi="Calibri" w:cs="Calibri"/>
          <w:sz w:val="22"/>
          <w:szCs w:val="22"/>
        </w:rPr>
      </w:pPr>
      <w:r>
        <w:rPr>
          <w:rFonts w:ascii="Calibri" w:hAnsi="Calibri" w:cs="Calibri"/>
          <w:sz w:val="22"/>
          <w:szCs w:val="22"/>
        </w:rPr>
        <w:t xml:space="preserve">Noah Olson </w:t>
      </w:r>
    </w:p>
    <w:p w14:paraId="30D3EE3D" w14:textId="7DADAE2A" w:rsidR="004344C3" w:rsidRDefault="0071503C" w:rsidP="0071503C">
      <w:pPr>
        <w:spacing w:after="0" w:line="240" w:lineRule="auto"/>
        <w:ind w:left="-720" w:right="-720"/>
        <w:rPr>
          <w:rFonts w:ascii="Calibri" w:hAnsi="Calibri" w:cs="Calibri"/>
          <w:sz w:val="22"/>
          <w:szCs w:val="22"/>
        </w:rPr>
      </w:pPr>
      <w:r>
        <w:rPr>
          <w:rFonts w:ascii="Calibri" w:hAnsi="Calibri" w:cs="Calibri"/>
          <w:sz w:val="22"/>
          <w:szCs w:val="22"/>
        </w:rPr>
        <w:tab/>
        <w:t xml:space="preserve"> </w:t>
      </w:r>
      <w:r>
        <w:rPr>
          <w:rFonts w:ascii="Calibri" w:hAnsi="Calibri" w:cs="Calibri"/>
          <w:sz w:val="22"/>
          <w:szCs w:val="22"/>
        </w:rPr>
        <w:tab/>
        <w:t xml:space="preserve">The Bible is the best book, written by the only God, to make </w:t>
      </w:r>
      <w:r w:rsidR="00022438">
        <w:rPr>
          <w:rFonts w:ascii="Calibri" w:hAnsi="Calibri" w:cs="Calibri"/>
          <w:sz w:val="22"/>
          <w:szCs w:val="22"/>
        </w:rPr>
        <w:t xml:space="preserve">perfect people. We read it, study it, quote it, use it, but have you ever prayed it? This study has </w:t>
      </w:r>
      <w:proofErr w:type="gramStart"/>
      <w:r w:rsidR="00022438">
        <w:rPr>
          <w:rFonts w:ascii="Calibri" w:hAnsi="Calibri" w:cs="Calibri"/>
          <w:sz w:val="22"/>
          <w:szCs w:val="22"/>
        </w:rPr>
        <w:t>allow</w:t>
      </w:r>
      <w:proofErr w:type="gramEnd"/>
      <w:r w:rsidR="00022438">
        <w:rPr>
          <w:rFonts w:ascii="Calibri" w:hAnsi="Calibri" w:cs="Calibri"/>
          <w:sz w:val="22"/>
          <w:szCs w:val="22"/>
        </w:rPr>
        <w:t xml:space="preserve"> this author to examine his own prayer life, confess </w:t>
      </w:r>
      <w:r w:rsidR="00F5751C">
        <w:rPr>
          <w:rFonts w:ascii="Calibri" w:hAnsi="Calibri" w:cs="Calibri"/>
          <w:sz w:val="22"/>
          <w:szCs w:val="22"/>
        </w:rPr>
        <w:t xml:space="preserve">areas of weakness, and build a better prayer life. Below is an example of how one can </w:t>
      </w:r>
      <w:proofErr w:type="gramStart"/>
      <w:r w:rsidR="00F5751C">
        <w:rPr>
          <w:rFonts w:ascii="Calibri" w:hAnsi="Calibri" w:cs="Calibri"/>
          <w:sz w:val="22"/>
          <w:szCs w:val="22"/>
        </w:rPr>
        <w:t>pray</w:t>
      </w:r>
      <w:proofErr w:type="gramEnd"/>
      <w:r w:rsidR="00F5751C">
        <w:rPr>
          <w:rFonts w:ascii="Calibri" w:hAnsi="Calibri" w:cs="Calibri"/>
          <w:sz w:val="22"/>
          <w:szCs w:val="22"/>
        </w:rPr>
        <w:t xml:space="preserve"> the Scriptures every day. </w:t>
      </w:r>
      <w:r w:rsidR="004344C3">
        <w:rPr>
          <w:rFonts w:ascii="Calibri" w:hAnsi="Calibri" w:cs="Calibri"/>
          <w:sz w:val="22"/>
          <w:szCs w:val="22"/>
        </w:rPr>
        <w:t>The idea</w:t>
      </w:r>
      <w:r w:rsidR="00F5751C">
        <w:rPr>
          <w:rFonts w:ascii="Calibri" w:hAnsi="Calibri" w:cs="Calibri"/>
          <w:sz w:val="22"/>
          <w:szCs w:val="22"/>
        </w:rPr>
        <w:t xml:space="preserve"> comes from a lesson heard </w:t>
      </w:r>
      <w:r w:rsidR="004344C3">
        <w:rPr>
          <w:rFonts w:ascii="Calibri" w:hAnsi="Calibri" w:cs="Calibri"/>
          <w:sz w:val="22"/>
          <w:szCs w:val="22"/>
        </w:rPr>
        <w:t xml:space="preserve">on PTP 365 by Hugh Fulford. This author has adapted this to his own schedule and outline. </w:t>
      </w:r>
    </w:p>
    <w:p w14:paraId="03FD0150" w14:textId="62464961" w:rsidR="00FF345A" w:rsidRDefault="00FF345A" w:rsidP="0071503C">
      <w:pPr>
        <w:spacing w:after="0" w:line="240" w:lineRule="auto"/>
        <w:ind w:left="-720" w:right="-720"/>
        <w:rPr>
          <w:rFonts w:ascii="Calibri" w:hAnsi="Calibri" w:cs="Calibri"/>
          <w:sz w:val="22"/>
          <w:szCs w:val="22"/>
        </w:rPr>
      </w:pPr>
      <w:r>
        <w:rPr>
          <w:rFonts w:ascii="Calibri" w:hAnsi="Calibri" w:cs="Calibri"/>
          <w:sz w:val="22"/>
          <w:szCs w:val="22"/>
        </w:rPr>
        <w:tab/>
        <w:t xml:space="preserve"> </w:t>
      </w:r>
      <w:r>
        <w:rPr>
          <w:rFonts w:ascii="Calibri" w:hAnsi="Calibri" w:cs="Calibri"/>
          <w:sz w:val="22"/>
          <w:szCs w:val="22"/>
        </w:rPr>
        <w:tab/>
        <w:t>Each month has</w:t>
      </w:r>
      <w:r w:rsidR="00DF3EFE">
        <w:rPr>
          <w:rFonts w:ascii="Calibri" w:hAnsi="Calibri" w:cs="Calibri"/>
          <w:sz w:val="22"/>
          <w:szCs w:val="22"/>
        </w:rPr>
        <w:t xml:space="preserve"> at least</w:t>
      </w:r>
      <w:r>
        <w:rPr>
          <w:rFonts w:ascii="Calibri" w:hAnsi="Calibri" w:cs="Calibri"/>
          <w:sz w:val="22"/>
          <w:szCs w:val="22"/>
        </w:rPr>
        <w:t xml:space="preserve"> 30 days. The penmen </w:t>
      </w:r>
      <w:proofErr w:type="gramStart"/>
      <w:r>
        <w:rPr>
          <w:rFonts w:ascii="Calibri" w:hAnsi="Calibri" w:cs="Calibri"/>
          <w:sz w:val="22"/>
          <w:szCs w:val="22"/>
        </w:rPr>
        <w:t>has</w:t>
      </w:r>
      <w:proofErr w:type="gramEnd"/>
      <w:r>
        <w:rPr>
          <w:rFonts w:ascii="Calibri" w:hAnsi="Calibri" w:cs="Calibri"/>
          <w:sz w:val="22"/>
          <w:szCs w:val="22"/>
        </w:rPr>
        <w:t xml:space="preserve"> divided 10 passages so that he and others can pray </w:t>
      </w:r>
      <w:r w:rsidR="001276FB">
        <w:rPr>
          <w:rFonts w:ascii="Calibri" w:hAnsi="Calibri" w:cs="Calibri"/>
          <w:sz w:val="22"/>
          <w:szCs w:val="22"/>
        </w:rPr>
        <w:t xml:space="preserve">each passage three times a month. </w:t>
      </w:r>
      <w:r w:rsidR="0066247D">
        <w:rPr>
          <w:rFonts w:ascii="Calibri" w:hAnsi="Calibri" w:cs="Calibri"/>
          <w:sz w:val="22"/>
          <w:szCs w:val="22"/>
        </w:rPr>
        <w:t>Most of t</w:t>
      </w:r>
      <w:r w:rsidR="001276FB">
        <w:rPr>
          <w:rFonts w:ascii="Calibri" w:hAnsi="Calibri" w:cs="Calibri"/>
          <w:sz w:val="22"/>
          <w:szCs w:val="22"/>
        </w:rPr>
        <w:t xml:space="preserve">hese sections of Scripture are lists that the prayerful one can work his way down as he talks to God. </w:t>
      </w:r>
    </w:p>
    <w:p w14:paraId="1B346FD3" w14:textId="77777777" w:rsidR="001276FB" w:rsidRDefault="001276FB" w:rsidP="00DF3EFE">
      <w:pPr>
        <w:spacing w:after="0" w:line="240" w:lineRule="auto"/>
        <w:ind w:right="-720"/>
        <w:rPr>
          <w:rFonts w:ascii="Calibri" w:hAnsi="Calibri" w:cs="Calibri"/>
          <w:sz w:val="22"/>
          <w:szCs w:val="22"/>
        </w:rPr>
      </w:pPr>
    </w:p>
    <w:p w14:paraId="58D2A03F" w14:textId="50AB84E3" w:rsidR="00E601F2" w:rsidRDefault="00E601F2" w:rsidP="00DF3EFE">
      <w:pPr>
        <w:spacing w:after="0" w:line="240" w:lineRule="auto"/>
        <w:ind w:right="-720"/>
        <w:rPr>
          <w:rFonts w:ascii="Calibri" w:hAnsi="Calibri" w:cs="Calibri"/>
          <w:b/>
          <w:bCs/>
          <w:sz w:val="22"/>
          <w:szCs w:val="22"/>
        </w:rPr>
      </w:pPr>
      <w:r w:rsidRPr="00E601F2">
        <w:rPr>
          <w:rFonts w:ascii="Calibri" w:hAnsi="Calibri" w:cs="Calibri"/>
          <w:b/>
          <w:bCs/>
          <w:sz w:val="22"/>
          <w:szCs w:val="22"/>
        </w:rPr>
        <w:t>Day</w:t>
      </w:r>
      <w:r>
        <w:rPr>
          <w:rFonts w:ascii="Calibri" w:hAnsi="Calibri" w:cs="Calibri"/>
          <w:b/>
          <w:bCs/>
          <w:sz w:val="22"/>
          <w:szCs w:val="22"/>
        </w:rPr>
        <w:t>s</w:t>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t>Passages</w:t>
      </w:r>
    </w:p>
    <w:p w14:paraId="79889D3A" w14:textId="5F15D4A0" w:rsidR="0054470F" w:rsidRDefault="00E601F2" w:rsidP="00DF3EFE">
      <w:pPr>
        <w:spacing w:after="0" w:line="240" w:lineRule="auto"/>
        <w:ind w:right="-720"/>
        <w:rPr>
          <w:rFonts w:ascii="Calibri" w:hAnsi="Calibri" w:cs="Calibri"/>
          <w:sz w:val="22"/>
          <w:szCs w:val="22"/>
        </w:rPr>
      </w:pPr>
      <w:r>
        <w:rPr>
          <w:rFonts w:ascii="Calibri" w:hAnsi="Calibri" w:cs="Calibri"/>
          <w:sz w:val="22"/>
          <w:szCs w:val="22"/>
        </w:rPr>
        <w:t>1</w:t>
      </w:r>
      <w:r w:rsidR="0054470F">
        <w:rPr>
          <w:rFonts w:ascii="Calibri" w:hAnsi="Calibri" w:cs="Calibri"/>
          <w:sz w:val="22"/>
          <w:szCs w:val="22"/>
        </w:rPr>
        <w:t>; 11; 21</w:t>
      </w:r>
      <w:r w:rsidR="0054470F">
        <w:rPr>
          <w:rFonts w:ascii="Calibri" w:hAnsi="Calibri" w:cs="Calibri"/>
          <w:sz w:val="22"/>
          <w:szCs w:val="22"/>
        </w:rPr>
        <w:tab/>
      </w:r>
      <w:r w:rsidR="0054470F">
        <w:rPr>
          <w:rFonts w:ascii="Calibri" w:hAnsi="Calibri" w:cs="Calibri"/>
          <w:sz w:val="22"/>
          <w:szCs w:val="22"/>
        </w:rPr>
        <w:tab/>
      </w:r>
      <w:r w:rsidR="0054470F">
        <w:rPr>
          <w:rFonts w:ascii="Calibri" w:hAnsi="Calibri" w:cs="Calibri"/>
          <w:sz w:val="22"/>
          <w:szCs w:val="22"/>
        </w:rPr>
        <w:tab/>
        <w:t>Mark 12:30</w:t>
      </w:r>
    </w:p>
    <w:p w14:paraId="7B9B6790" w14:textId="638AE7FF" w:rsidR="006B4D44" w:rsidRDefault="0054470F" w:rsidP="00DF3EFE">
      <w:pPr>
        <w:spacing w:after="0" w:line="240" w:lineRule="auto"/>
        <w:ind w:right="-720"/>
        <w:rPr>
          <w:rFonts w:ascii="Calibri" w:hAnsi="Calibri" w:cs="Calibri"/>
          <w:sz w:val="22"/>
          <w:szCs w:val="22"/>
        </w:rPr>
      </w:pPr>
      <w:r>
        <w:rPr>
          <w:rFonts w:ascii="Calibri" w:hAnsi="Calibri" w:cs="Calibri"/>
          <w:sz w:val="22"/>
          <w:szCs w:val="22"/>
        </w:rPr>
        <w:t>2, 12, 22</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Matthew </w:t>
      </w:r>
      <w:r w:rsidR="006B4D44">
        <w:rPr>
          <w:rFonts w:ascii="Calibri" w:hAnsi="Calibri" w:cs="Calibri"/>
          <w:sz w:val="22"/>
          <w:szCs w:val="22"/>
        </w:rPr>
        <w:t>5:3-12</w:t>
      </w:r>
    </w:p>
    <w:p w14:paraId="3B78190E" w14:textId="62F314BA" w:rsidR="006B4D44" w:rsidRDefault="006B4D44" w:rsidP="00DF3EFE">
      <w:pPr>
        <w:spacing w:after="0" w:line="240" w:lineRule="auto"/>
        <w:ind w:right="-720"/>
        <w:rPr>
          <w:rFonts w:ascii="Calibri" w:hAnsi="Calibri" w:cs="Calibri"/>
          <w:sz w:val="22"/>
          <w:szCs w:val="22"/>
        </w:rPr>
      </w:pPr>
      <w:r>
        <w:rPr>
          <w:rFonts w:ascii="Calibri" w:hAnsi="Calibri" w:cs="Calibri"/>
          <w:sz w:val="22"/>
          <w:szCs w:val="22"/>
        </w:rPr>
        <w:t>3, 13, 23</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Romans 12:9-21</w:t>
      </w:r>
    </w:p>
    <w:p w14:paraId="725DC5E5" w14:textId="226EFD69" w:rsidR="007922F0" w:rsidRDefault="007922F0" w:rsidP="00DF3EFE">
      <w:pPr>
        <w:spacing w:after="0" w:line="240" w:lineRule="auto"/>
        <w:ind w:right="-720"/>
        <w:rPr>
          <w:rFonts w:ascii="Calibri" w:hAnsi="Calibri" w:cs="Calibri"/>
          <w:sz w:val="22"/>
          <w:szCs w:val="22"/>
        </w:rPr>
      </w:pPr>
      <w:r>
        <w:rPr>
          <w:rFonts w:ascii="Calibri" w:hAnsi="Calibri" w:cs="Calibri"/>
          <w:sz w:val="22"/>
          <w:szCs w:val="22"/>
        </w:rPr>
        <w:t>4, 14, 24</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2 Peter 1:5-7</w:t>
      </w:r>
    </w:p>
    <w:p w14:paraId="4D3E0E26" w14:textId="16FC76D2" w:rsidR="007922F0" w:rsidRDefault="007922F0" w:rsidP="00DF3EFE">
      <w:pPr>
        <w:spacing w:after="0" w:line="240" w:lineRule="auto"/>
        <w:ind w:right="-720"/>
        <w:rPr>
          <w:rFonts w:ascii="Calibri" w:hAnsi="Calibri" w:cs="Calibri"/>
          <w:sz w:val="22"/>
          <w:szCs w:val="22"/>
        </w:rPr>
      </w:pPr>
      <w:r>
        <w:rPr>
          <w:rFonts w:ascii="Calibri" w:hAnsi="Calibri" w:cs="Calibri"/>
          <w:sz w:val="22"/>
          <w:szCs w:val="22"/>
        </w:rPr>
        <w:t>5, 15, 25</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Philippians 4:8</w:t>
      </w:r>
    </w:p>
    <w:p w14:paraId="20D95ADD" w14:textId="6E670950" w:rsidR="007922F0" w:rsidRDefault="007922F0" w:rsidP="00DF3EFE">
      <w:pPr>
        <w:spacing w:after="0" w:line="240" w:lineRule="auto"/>
        <w:ind w:right="-720"/>
        <w:rPr>
          <w:rFonts w:ascii="Calibri" w:hAnsi="Calibri" w:cs="Calibri"/>
          <w:sz w:val="22"/>
          <w:szCs w:val="22"/>
        </w:rPr>
      </w:pPr>
      <w:r>
        <w:rPr>
          <w:rFonts w:ascii="Calibri" w:hAnsi="Calibri" w:cs="Calibri"/>
          <w:sz w:val="22"/>
          <w:szCs w:val="22"/>
        </w:rPr>
        <w:t>6, 16, 26</w:t>
      </w:r>
      <w:r>
        <w:rPr>
          <w:rFonts w:ascii="Calibri" w:hAnsi="Calibri" w:cs="Calibri"/>
          <w:sz w:val="22"/>
          <w:szCs w:val="22"/>
        </w:rPr>
        <w:tab/>
      </w:r>
      <w:r>
        <w:rPr>
          <w:rFonts w:ascii="Calibri" w:hAnsi="Calibri" w:cs="Calibri"/>
          <w:sz w:val="22"/>
          <w:szCs w:val="22"/>
        </w:rPr>
        <w:tab/>
        <w:t xml:space="preserve"> </w:t>
      </w:r>
      <w:r>
        <w:rPr>
          <w:rFonts w:ascii="Calibri" w:hAnsi="Calibri" w:cs="Calibri"/>
          <w:sz w:val="22"/>
          <w:szCs w:val="22"/>
        </w:rPr>
        <w:tab/>
        <w:t>Galatians 5:19-21</w:t>
      </w:r>
    </w:p>
    <w:p w14:paraId="2FAA7B3E" w14:textId="01DD36A8" w:rsidR="007922F0" w:rsidRDefault="007922F0" w:rsidP="00DF3EFE">
      <w:pPr>
        <w:spacing w:after="0" w:line="240" w:lineRule="auto"/>
        <w:ind w:right="-720"/>
        <w:rPr>
          <w:rFonts w:ascii="Calibri" w:hAnsi="Calibri" w:cs="Calibri"/>
          <w:sz w:val="22"/>
          <w:szCs w:val="22"/>
        </w:rPr>
      </w:pPr>
      <w:r>
        <w:rPr>
          <w:rFonts w:ascii="Calibri" w:hAnsi="Calibri" w:cs="Calibri"/>
          <w:sz w:val="22"/>
          <w:szCs w:val="22"/>
        </w:rPr>
        <w:t>7, 17, 27</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Galatians 5:22-23</w:t>
      </w:r>
    </w:p>
    <w:p w14:paraId="10A18341" w14:textId="1E86706C" w:rsidR="007922F0" w:rsidRDefault="007922F0" w:rsidP="00DF3EFE">
      <w:pPr>
        <w:spacing w:after="0" w:line="240" w:lineRule="auto"/>
        <w:ind w:right="-720"/>
        <w:rPr>
          <w:rFonts w:ascii="Calibri" w:hAnsi="Calibri" w:cs="Calibri"/>
          <w:sz w:val="22"/>
          <w:szCs w:val="22"/>
        </w:rPr>
      </w:pPr>
      <w:r>
        <w:rPr>
          <w:rFonts w:ascii="Calibri" w:hAnsi="Calibri" w:cs="Calibri"/>
          <w:sz w:val="22"/>
          <w:szCs w:val="22"/>
        </w:rPr>
        <w:t>8, 18, 28</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Philippians 2:3-5</w:t>
      </w:r>
    </w:p>
    <w:p w14:paraId="50AD57C1" w14:textId="2693AB37" w:rsidR="0066247D" w:rsidRDefault="0066247D" w:rsidP="00DF3EFE">
      <w:pPr>
        <w:spacing w:after="0" w:line="240" w:lineRule="auto"/>
        <w:ind w:right="-720"/>
        <w:rPr>
          <w:rFonts w:ascii="Calibri" w:hAnsi="Calibri" w:cs="Calibri"/>
          <w:sz w:val="22"/>
          <w:szCs w:val="22"/>
        </w:rPr>
      </w:pPr>
      <w:r>
        <w:rPr>
          <w:rFonts w:ascii="Calibri" w:hAnsi="Calibri" w:cs="Calibri"/>
          <w:sz w:val="22"/>
          <w:szCs w:val="22"/>
        </w:rPr>
        <w:t>9, 19, 29</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Ephesians 6:11-17</w:t>
      </w:r>
    </w:p>
    <w:p w14:paraId="0BD13606" w14:textId="69617BC4" w:rsidR="00DF3EFE" w:rsidRDefault="0066247D" w:rsidP="00DF3EFE">
      <w:pPr>
        <w:spacing w:after="0" w:line="240" w:lineRule="auto"/>
        <w:ind w:right="-720"/>
        <w:rPr>
          <w:rFonts w:ascii="Calibri" w:hAnsi="Calibri" w:cs="Calibri"/>
          <w:sz w:val="22"/>
          <w:szCs w:val="22"/>
        </w:rPr>
      </w:pPr>
      <w:r>
        <w:rPr>
          <w:rFonts w:ascii="Calibri" w:hAnsi="Calibri" w:cs="Calibri"/>
          <w:sz w:val="22"/>
          <w:szCs w:val="22"/>
        </w:rPr>
        <w:t>10, 20, 30</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Psalm 100</w:t>
      </w:r>
    </w:p>
    <w:p w14:paraId="3B6F9A6C" w14:textId="2A512083" w:rsidR="00DF3EFE" w:rsidRPr="00E601F2" w:rsidRDefault="00DF3EFE" w:rsidP="00DF3EFE">
      <w:pPr>
        <w:spacing w:after="0" w:line="240" w:lineRule="auto"/>
        <w:ind w:right="-720"/>
        <w:rPr>
          <w:rFonts w:ascii="Calibri" w:hAnsi="Calibri" w:cs="Calibri"/>
          <w:sz w:val="22"/>
          <w:szCs w:val="22"/>
        </w:rPr>
      </w:pPr>
      <w:r>
        <w:rPr>
          <w:rFonts w:ascii="Calibri" w:hAnsi="Calibri" w:cs="Calibri"/>
          <w:sz w:val="22"/>
          <w:szCs w:val="22"/>
        </w:rPr>
        <w:t>31</w:t>
      </w:r>
      <w:r w:rsidR="007F5611">
        <w:rPr>
          <w:rFonts w:ascii="Calibri" w:hAnsi="Calibri" w:cs="Calibri"/>
          <w:sz w:val="22"/>
          <w:szCs w:val="22"/>
        </w:rPr>
        <w:tab/>
      </w:r>
      <w:r w:rsidR="007F5611">
        <w:rPr>
          <w:rFonts w:ascii="Calibri" w:hAnsi="Calibri" w:cs="Calibri"/>
          <w:sz w:val="22"/>
          <w:szCs w:val="22"/>
        </w:rPr>
        <w:tab/>
      </w:r>
      <w:r w:rsidR="007F5611">
        <w:rPr>
          <w:rFonts w:ascii="Calibri" w:hAnsi="Calibri" w:cs="Calibri"/>
          <w:sz w:val="22"/>
          <w:szCs w:val="22"/>
        </w:rPr>
        <w:tab/>
      </w:r>
      <w:r w:rsidR="007F5611">
        <w:rPr>
          <w:rFonts w:ascii="Calibri" w:hAnsi="Calibri" w:cs="Calibri"/>
          <w:sz w:val="22"/>
          <w:szCs w:val="22"/>
        </w:rPr>
        <w:tab/>
        <w:t xml:space="preserve">Choose a special passage </w:t>
      </w:r>
    </w:p>
    <w:p w14:paraId="381439C9" w14:textId="1C4E3561" w:rsidR="008C5444" w:rsidRPr="00E601F2" w:rsidRDefault="00DD368E" w:rsidP="00DC7964">
      <w:pPr>
        <w:spacing w:after="0" w:line="240" w:lineRule="auto"/>
        <w:ind w:left="-720" w:right="-720"/>
        <w:rPr>
          <w:rFonts w:ascii="Calibri" w:hAnsi="Calibri" w:cs="Calibri"/>
          <w:b/>
          <w:bCs/>
          <w:sz w:val="22"/>
          <w:szCs w:val="22"/>
        </w:rPr>
      </w:pPr>
      <w:r w:rsidRPr="00E601F2">
        <w:rPr>
          <w:rFonts w:ascii="Calibri" w:hAnsi="Calibri" w:cs="Calibri"/>
          <w:b/>
          <w:bCs/>
          <w:sz w:val="22"/>
          <w:szCs w:val="22"/>
        </w:rPr>
        <w:t xml:space="preserve"> </w:t>
      </w:r>
      <w:r w:rsidR="00193743" w:rsidRPr="00E601F2">
        <w:rPr>
          <w:rFonts w:ascii="Calibri" w:hAnsi="Calibri" w:cs="Calibri"/>
          <w:b/>
          <w:bCs/>
          <w:sz w:val="22"/>
          <w:szCs w:val="22"/>
        </w:rPr>
        <w:t xml:space="preserve"> </w:t>
      </w:r>
      <w:r w:rsidR="008C5444" w:rsidRPr="00E601F2">
        <w:rPr>
          <w:rFonts w:ascii="Calibri" w:hAnsi="Calibri" w:cs="Calibri"/>
          <w:b/>
          <w:bCs/>
          <w:sz w:val="22"/>
          <w:szCs w:val="22"/>
        </w:rPr>
        <w:t xml:space="preserve"> </w:t>
      </w:r>
    </w:p>
    <w:p w14:paraId="1B9DBC6F" w14:textId="40D7D8C5" w:rsidR="00FB6E9A" w:rsidRPr="00DC7964" w:rsidRDefault="00C274A5" w:rsidP="00DC7964">
      <w:pPr>
        <w:spacing w:after="0" w:line="240" w:lineRule="auto"/>
        <w:ind w:left="-720" w:right="-720"/>
        <w:rPr>
          <w:rFonts w:ascii="Calibri" w:hAnsi="Calibri" w:cs="Calibri"/>
          <w:b/>
          <w:sz w:val="22"/>
          <w:szCs w:val="22"/>
        </w:rPr>
      </w:pPr>
      <w:r w:rsidRPr="00DC7964">
        <w:rPr>
          <w:rFonts w:ascii="Calibri" w:hAnsi="Calibri" w:cs="Calibri"/>
          <w:b/>
          <w:bCs/>
          <w:sz w:val="22"/>
          <w:szCs w:val="22"/>
        </w:rPr>
        <w:tab/>
      </w:r>
      <w:r w:rsidRPr="00DC7964">
        <w:rPr>
          <w:rFonts w:ascii="Calibri" w:hAnsi="Calibri" w:cs="Calibri"/>
          <w:sz w:val="22"/>
          <w:szCs w:val="22"/>
        </w:rPr>
        <w:t xml:space="preserve"> </w:t>
      </w:r>
      <w:r w:rsidR="000E57FF" w:rsidRPr="00DC7964">
        <w:rPr>
          <w:rFonts w:ascii="Calibri" w:hAnsi="Calibri" w:cs="Calibri"/>
          <w:sz w:val="22"/>
          <w:szCs w:val="22"/>
        </w:rPr>
        <w:t xml:space="preserve"> </w:t>
      </w:r>
    </w:p>
    <w:sectPr w:rsidR="00FB6E9A" w:rsidRPr="00DC7964" w:rsidSect="00DC7964">
      <w:pgSz w:w="792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4F977" w14:textId="77777777" w:rsidR="007228EB" w:rsidRDefault="007228EB" w:rsidP="00732B46">
      <w:pPr>
        <w:spacing w:after="0" w:line="240" w:lineRule="auto"/>
      </w:pPr>
      <w:r>
        <w:separator/>
      </w:r>
    </w:p>
  </w:endnote>
  <w:endnote w:type="continuationSeparator" w:id="0">
    <w:p w14:paraId="344A0E45" w14:textId="77777777" w:rsidR="007228EB" w:rsidRDefault="007228EB" w:rsidP="00732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masis MT Pro Black">
    <w:charset w:val="00"/>
    <w:family w:val="roman"/>
    <w:pitch w:val="variable"/>
    <w:sig w:usb0="A00000AF" w:usb1="4000205B" w:usb2="00000000" w:usb3="00000000" w:csb0="00000093" w:csb1="00000000"/>
  </w:font>
  <w:font w:name="Abadi Extra Light">
    <w:charset w:val="00"/>
    <w:family w:val="swiss"/>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B239A" w14:textId="77777777" w:rsidR="007228EB" w:rsidRDefault="007228EB" w:rsidP="00732B46">
      <w:pPr>
        <w:spacing w:after="0" w:line="240" w:lineRule="auto"/>
      </w:pPr>
      <w:r>
        <w:separator/>
      </w:r>
    </w:p>
  </w:footnote>
  <w:footnote w:type="continuationSeparator" w:id="0">
    <w:p w14:paraId="111E32E7" w14:textId="77777777" w:rsidR="007228EB" w:rsidRDefault="007228EB" w:rsidP="00732B46">
      <w:pPr>
        <w:spacing w:after="0" w:line="240" w:lineRule="auto"/>
      </w:pPr>
      <w:r>
        <w:continuationSeparator/>
      </w:r>
    </w:p>
  </w:footnote>
  <w:footnote w:id="1">
    <w:p w14:paraId="74090138" w14:textId="7E545D7E" w:rsidR="0000476F" w:rsidRPr="00F001B8" w:rsidRDefault="0000476F">
      <w:pPr>
        <w:pStyle w:val="FootnoteText"/>
        <w:rPr>
          <w:rFonts w:ascii="Calibri" w:hAnsi="Calibri" w:cs="Calibri"/>
          <w:sz w:val="16"/>
          <w:szCs w:val="16"/>
        </w:rPr>
      </w:pPr>
      <w:r w:rsidRPr="00F001B8">
        <w:rPr>
          <w:rStyle w:val="FootnoteReference"/>
          <w:rFonts w:ascii="Calibri" w:hAnsi="Calibri" w:cs="Calibri"/>
          <w:sz w:val="16"/>
          <w:szCs w:val="16"/>
        </w:rPr>
        <w:footnoteRef/>
      </w:r>
      <w:r w:rsidRPr="00F001B8">
        <w:rPr>
          <w:rFonts w:ascii="Calibri" w:hAnsi="Calibri" w:cs="Calibri"/>
          <w:sz w:val="16"/>
          <w:szCs w:val="16"/>
        </w:rPr>
        <w:t>Not every quote is cited with a citation. In my research I did not place the citations with every quot</w:t>
      </w:r>
      <w:r w:rsidR="008D7079" w:rsidRPr="00F001B8">
        <w:rPr>
          <w:rFonts w:ascii="Calibri" w:hAnsi="Calibri" w:cs="Calibri"/>
          <w:sz w:val="16"/>
          <w:szCs w:val="16"/>
        </w:rPr>
        <w:t>e, but I do observe it is from another.</w:t>
      </w:r>
      <w:r w:rsidR="001F6D6B">
        <w:rPr>
          <w:rFonts w:ascii="Calibri" w:hAnsi="Calibri" w:cs="Calibri"/>
          <w:sz w:val="16"/>
          <w:szCs w:val="16"/>
        </w:rPr>
        <w:t xml:space="preserve"> Some if not most of the undocumented quotes come from Herbert Lockyear book on prayer. </w:t>
      </w:r>
      <w:r w:rsidR="008D7079" w:rsidRPr="00F001B8">
        <w:rPr>
          <w:rFonts w:ascii="Calibri" w:hAnsi="Calibri" w:cs="Calibri"/>
          <w:sz w:val="16"/>
          <w:szCs w:val="16"/>
        </w:rPr>
        <w:t xml:space="preserve"> </w:t>
      </w:r>
    </w:p>
  </w:footnote>
  <w:footnote w:id="2">
    <w:p w14:paraId="7544D871" w14:textId="48A75F50" w:rsidR="00004E2E" w:rsidRPr="00F001B8" w:rsidRDefault="00004E2E">
      <w:pPr>
        <w:pStyle w:val="FootnoteText"/>
        <w:rPr>
          <w:rFonts w:ascii="Calibri" w:hAnsi="Calibri" w:cs="Calibri"/>
          <w:sz w:val="16"/>
          <w:szCs w:val="16"/>
        </w:rPr>
      </w:pPr>
      <w:r w:rsidRPr="00F001B8">
        <w:rPr>
          <w:rStyle w:val="FootnoteReference"/>
          <w:rFonts w:ascii="Calibri" w:hAnsi="Calibri" w:cs="Calibri"/>
          <w:sz w:val="16"/>
          <w:szCs w:val="16"/>
        </w:rPr>
        <w:footnoteRef/>
      </w:r>
      <w:r w:rsidRPr="00F001B8">
        <w:rPr>
          <w:rFonts w:ascii="Calibri" w:hAnsi="Calibri" w:cs="Calibri"/>
          <w:sz w:val="16"/>
          <w:szCs w:val="16"/>
        </w:rPr>
        <w:t xml:space="preserve">Michael Shepherd. </w:t>
      </w:r>
    </w:p>
  </w:footnote>
  <w:footnote w:id="3">
    <w:p w14:paraId="312CEC81" w14:textId="5CEDA4D0" w:rsidR="00F001B8" w:rsidRDefault="00F001B8">
      <w:pPr>
        <w:pStyle w:val="FootnoteText"/>
      </w:pPr>
      <w:r w:rsidRPr="00F001B8">
        <w:rPr>
          <w:rStyle w:val="FootnoteReference"/>
          <w:rFonts w:ascii="Calibri" w:hAnsi="Calibri" w:cs="Calibri"/>
          <w:sz w:val="16"/>
          <w:szCs w:val="16"/>
        </w:rPr>
        <w:footnoteRef/>
      </w:r>
      <w:r w:rsidRPr="00F001B8">
        <w:rPr>
          <w:rFonts w:ascii="Calibri" w:hAnsi="Calibri" w:cs="Calibri"/>
          <w:sz w:val="16"/>
          <w:szCs w:val="16"/>
        </w:rPr>
        <w:t>Allen Webster</w:t>
      </w:r>
    </w:p>
  </w:footnote>
  <w:footnote w:id="4">
    <w:p w14:paraId="718E845F" w14:textId="5FA81914" w:rsidR="00732B46" w:rsidRPr="007A27C2" w:rsidRDefault="00732B46">
      <w:pPr>
        <w:pStyle w:val="FootnoteText"/>
        <w:rPr>
          <w:rFonts w:ascii="Calibri" w:hAnsi="Calibri" w:cs="Calibri"/>
          <w:sz w:val="16"/>
          <w:szCs w:val="16"/>
        </w:rPr>
      </w:pPr>
      <w:r w:rsidRPr="007A27C2">
        <w:rPr>
          <w:rStyle w:val="FootnoteReference"/>
          <w:rFonts w:ascii="Calibri" w:hAnsi="Calibri" w:cs="Calibri"/>
          <w:sz w:val="16"/>
          <w:szCs w:val="16"/>
        </w:rPr>
        <w:footnoteRef/>
      </w:r>
      <w:r w:rsidRPr="007A27C2">
        <w:rPr>
          <w:rFonts w:ascii="Calibri" w:hAnsi="Calibri" w:cs="Calibri"/>
          <w:sz w:val="16"/>
          <w:szCs w:val="16"/>
        </w:rPr>
        <w:t xml:space="preserve">Thayer wrote about the Greek word </w:t>
      </w:r>
      <w:r w:rsidR="007A27C2" w:rsidRPr="007A27C2">
        <w:rPr>
          <w:rFonts w:ascii="Calibri" w:hAnsi="Calibri" w:cs="Calibri"/>
          <w:sz w:val="16"/>
          <w:szCs w:val="16"/>
          <w:lang w:val="x-none"/>
        </w:rPr>
        <w:t>π</w:t>
      </w:r>
      <w:proofErr w:type="spellStart"/>
      <w:r w:rsidR="007A27C2" w:rsidRPr="007A27C2">
        <w:rPr>
          <w:rFonts w:ascii="Calibri" w:hAnsi="Calibri" w:cs="Calibri"/>
          <w:sz w:val="16"/>
          <w:szCs w:val="16"/>
          <w:lang w:val="x-none"/>
        </w:rPr>
        <w:t>ροσκ</w:t>
      </w:r>
      <w:proofErr w:type="spellEnd"/>
      <w:r w:rsidR="007A27C2" w:rsidRPr="007A27C2">
        <w:rPr>
          <w:rFonts w:ascii="Calibri" w:hAnsi="Calibri" w:cs="Calibri"/>
          <w:sz w:val="16"/>
          <w:szCs w:val="16"/>
          <w:lang w:val="x-none"/>
        </w:rPr>
        <w:t>αρτερέω</w:t>
      </w:r>
      <w:r w:rsidR="007A27C2">
        <w:rPr>
          <w:rFonts w:ascii="Calibri" w:hAnsi="Calibri" w:cs="Calibri"/>
          <w:sz w:val="16"/>
          <w:szCs w:val="16"/>
          <w:lang w:val="x-none"/>
        </w:rPr>
        <w:t xml:space="preserve"> “to give constant attention to a thing.” </w:t>
      </w:r>
    </w:p>
  </w:footnote>
  <w:footnote w:id="5">
    <w:p w14:paraId="360EB354" w14:textId="77777777" w:rsidR="00142CE0" w:rsidRPr="0054047E" w:rsidRDefault="00142CE0" w:rsidP="00142CE0">
      <w:pPr>
        <w:pStyle w:val="FootnoteText"/>
        <w:rPr>
          <w:rFonts w:ascii="Calibri" w:hAnsi="Calibri" w:cs="Calibri"/>
          <w:sz w:val="16"/>
          <w:szCs w:val="16"/>
        </w:rPr>
      </w:pPr>
      <w:r w:rsidRPr="0054047E">
        <w:rPr>
          <w:rStyle w:val="FootnoteReference"/>
          <w:rFonts w:ascii="Calibri" w:hAnsi="Calibri" w:cs="Calibri"/>
          <w:sz w:val="16"/>
          <w:szCs w:val="16"/>
        </w:rPr>
        <w:footnoteRef/>
      </w:r>
      <w:r w:rsidRPr="0054047E">
        <w:rPr>
          <w:rFonts w:ascii="Calibri" w:hAnsi="Calibri" w:cs="Calibri"/>
          <w:sz w:val="16"/>
          <w:szCs w:val="16"/>
        </w:rPr>
        <w:t>https://ministry127.com/resources/illustration/praying-before-meals</w:t>
      </w:r>
    </w:p>
  </w:footnote>
  <w:footnote w:id="6">
    <w:p w14:paraId="36CE871F" w14:textId="77777777" w:rsidR="0038328B" w:rsidRDefault="0038328B" w:rsidP="0038328B">
      <w:pPr>
        <w:pStyle w:val="FootnoteText"/>
      </w:pPr>
      <w:r w:rsidRPr="0054047E">
        <w:rPr>
          <w:rStyle w:val="FootnoteReference"/>
          <w:rFonts w:ascii="Calibri" w:hAnsi="Calibri" w:cs="Calibri"/>
          <w:sz w:val="16"/>
          <w:szCs w:val="16"/>
        </w:rPr>
        <w:footnoteRef/>
      </w:r>
      <w:r w:rsidRPr="0054047E">
        <w:rPr>
          <w:rFonts w:ascii="Calibri" w:hAnsi="Calibri" w:cs="Calibri"/>
          <w:color w:val="000000" w:themeColor="text1"/>
          <w:sz w:val="16"/>
          <w:szCs w:val="16"/>
        </w:rPr>
        <w:t>https://www.gbcofc.com</w:t>
      </w:r>
      <w:r w:rsidRPr="00CE7D38">
        <w:rPr>
          <w:rFonts w:ascii="Calibri" w:hAnsi="Calibri" w:cs="Calibri"/>
          <w:color w:val="000000" w:themeColor="text1"/>
          <w:sz w:val="16"/>
          <w:szCs w:val="16"/>
        </w:rPr>
        <w:t>/2019/03/</w:t>
      </w:r>
      <w:r w:rsidRPr="00CE7D38">
        <w:rPr>
          <w:rFonts w:ascii="Calibri" w:hAnsi="Calibri" w:cs="Calibri"/>
          <w:sz w:val="16"/>
          <w:szCs w:val="16"/>
        </w:rPr>
        <w:t>the-power-of-prayer/</w:t>
      </w:r>
    </w:p>
  </w:footnote>
  <w:footnote w:id="7">
    <w:p w14:paraId="7ED0F790" w14:textId="65B0E726" w:rsidR="00EE3DB0" w:rsidRPr="00CE056A" w:rsidRDefault="00EE3DB0">
      <w:pPr>
        <w:pStyle w:val="FootnoteText"/>
        <w:rPr>
          <w:rFonts w:ascii="Calibri" w:hAnsi="Calibri" w:cs="Calibri"/>
          <w:sz w:val="16"/>
          <w:szCs w:val="16"/>
        </w:rPr>
      </w:pPr>
      <w:r w:rsidRPr="00CE056A">
        <w:rPr>
          <w:rStyle w:val="FootnoteReference"/>
          <w:rFonts w:ascii="Calibri" w:hAnsi="Calibri" w:cs="Calibri"/>
          <w:sz w:val="16"/>
          <w:szCs w:val="16"/>
        </w:rPr>
        <w:footnoteRef/>
      </w:r>
      <w:r w:rsidRPr="00CE056A">
        <w:rPr>
          <w:rFonts w:ascii="Calibri" w:hAnsi="Calibri" w:cs="Calibri"/>
          <w:sz w:val="16"/>
          <w:szCs w:val="16"/>
        </w:rPr>
        <w:t>Allen Webster</w:t>
      </w:r>
    </w:p>
  </w:footnote>
  <w:footnote w:id="8">
    <w:p w14:paraId="7A0BCC46" w14:textId="16C695AB" w:rsidR="00D775C5" w:rsidRPr="00CE056A" w:rsidRDefault="00D775C5">
      <w:pPr>
        <w:pStyle w:val="FootnoteText"/>
        <w:rPr>
          <w:rFonts w:ascii="Calibri" w:hAnsi="Calibri" w:cs="Calibri"/>
          <w:sz w:val="16"/>
          <w:szCs w:val="16"/>
        </w:rPr>
      </w:pPr>
      <w:r w:rsidRPr="00CE056A">
        <w:rPr>
          <w:rStyle w:val="FootnoteReference"/>
          <w:rFonts w:ascii="Calibri" w:hAnsi="Calibri" w:cs="Calibri"/>
          <w:sz w:val="16"/>
          <w:szCs w:val="16"/>
        </w:rPr>
        <w:footnoteRef/>
      </w:r>
      <w:r w:rsidRPr="00CE056A">
        <w:rPr>
          <w:rFonts w:ascii="Calibri" w:hAnsi="Calibri" w:cs="Calibri"/>
          <w:sz w:val="16"/>
          <w:szCs w:val="16"/>
        </w:rPr>
        <w:t xml:space="preserve">Allen Webster. </w:t>
      </w:r>
    </w:p>
  </w:footnote>
  <w:footnote w:id="9">
    <w:p w14:paraId="57E1D392" w14:textId="1A2C96D4" w:rsidR="00AB5995" w:rsidRPr="00AB5995" w:rsidRDefault="00AB5995">
      <w:pPr>
        <w:pStyle w:val="FootnoteText"/>
        <w:rPr>
          <w:sz w:val="16"/>
          <w:szCs w:val="16"/>
        </w:rPr>
      </w:pPr>
      <w:r w:rsidRPr="00AB5995">
        <w:rPr>
          <w:rStyle w:val="FootnoteReference"/>
          <w:sz w:val="16"/>
          <w:szCs w:val="16"/>
        </w:rPr>
        <w:footnoteRef/>
      </w:r>
      <w:r w:rsidRPr="00AB5995">
        <w:rPr>
          <w:sz w:val="16"/>
          <w:szCs w:val="16"/>
        </w:rPr>
        <w:t xml:space="preserve">Biblical Illustrator. </w:t>
      </w:r>
    </w:p>
  </w:footnote>
  <w:footnote w:id="10">
    <w:p w14:paraId="39CB9157" w14:textId="3B486FA3" w:rsidR="00490710" w:rsidRPr="001216A1" w:rsidRDefault="00490710">
      <w:pPr>
        <w:pStyle w:val="FootnoteText"/>
        <w:rPr>
          <w:rFonts w:ascii="Calibri" w:hAnsi="Calibri" w:cs="Calibri"/>
          <w:color w:val="000000" w:themeColor="text1"/>
          <w:sz w:val="16"/>
          <w:szCs w:val="16"/>
        </w:rPr>
      </w:pPr>
      <w:r w:rsidRPr="001216A1">
        <w:rPr>
          <w:rStyle w:val="FootnoteReference"/>
          <w:rFonts w:ascii="Calibri" w:hAnsi="Calibri" w:cs="Calibri"/>
          <w:color w:val="000000" w:themeColor="text1"/>
          <w:sz w:val="16"/>
          <w:szCs w:val="16"/>
        </w:rPr>
        <w:footnoteRef/>
      </w:r>
      <w:r w:rsidRPr="001216A1">
        <w:rPr>
          <w:rFonts w:ascii="Calibri" w:hAnsi="Calibri" w:cs="Calibri"/>
          <w:color w:val="000000" w:themeColor="text1"/>
          <w:sz w:val="16"/>
          <w:szCs w:val="16"/>
        </w:rPr>
        <w:t xml:space="preserve">Mark Reynolds. </w:t>
      </w:r>
    </w:p>
  </w:footnote>
  <w:footnote w:id="11">
    <w:p w14:paraId="7F627B63" w14:textId="77777777" w:rsidR="00DD368E" w:rsidRPr="001216A1" w:rsidRDefault="00DD368E" w:rsidP="00DD368E">
      <w:pPr>
        <w:pStyle w:val="FootnoteText"/>
        <w:rPr>
          <w:rFonts w:ascii="Calibri" w:hAnsi="Calibri" w:cs="Calibri"/>
          <w:sz w:val="16"/>
          <w:szCs w:val="16"/>
        </w:rPr>
      </w:pPr>
      <w:r w:rsidRPr="001216A1">
        <w:rPr>
          <w:rStyle w:val="FootnoteReference"/>
          <w:rFonts w:ascii="Calibri" w:hAnsi="Calibri" w:cs="Calibri"/>
          <w:color w:val="000000" w:themeColor="text1"/>
          <w:sz w:val="16"/>
          <w:szCs w:val="16"/>
        </w:rPr>
        <w:footnoteRef/>
      </w:r>
      <w:hyperlink r:id="rId1" w:history="1">
        <w:r w:rsidRPr="001216A1">
          <w:rPr>
            <w:rStyle w:val="Hyperlink"/>
            <w:rFonts w:ascii="Calibri" w:hAnsi="Calibri" w:cs="Calibri"/>
            <w:color w:val="000000" w:themeColor="text1"/>
            <w:sz w:val="16"/>
            <w:szCs w:val="16"/>
          </w:rPr>
          <w:t>https://www.family-times.net/illustration/Prayer/202485/</w:t>
        </w:r>
      </w:hyperlink>
    </w:p>
  </w:footnote>
  <w:footnote w:id="12">
    <w:p w14:paraId="44181400" w14:textId="7021E85B" w:rsidR="001216A1" w:rsidRDefault="001216A1">
      <w:pPr>
        <w:pStyle w:val="FootnoteText"/>
      </w:pPr>
      <w:r w:rsidRPr="001216A1">
        <w:rPr>
          <w:rStyle w:val="FootnoteReference"/>
          <w:rFonts w:ascii="Calibri" w:hAnsi="Calibri" w:cs="Calibri"/>
          <w:sz w:val="16"/>
          <w:szCs w:val="16"/>
        </w:rPr>
        <w:footnoteRef/>
      </w:r>
      <w:r w:rsidRPr="001216A1">
        <w:rPr>
          <w:rFonts w:ascii="Calibri" w:hAnsi="Calibri" w:cs="Calibri"/>
          <w:sz w:val="16"/>
          <w:szCs w:val="16"/>
        </w:rPr>
        <w:t>Allen Webster.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237F7"/>
    <w:multiLevelType w:val="hybridMultilevel"/>
    <w:tmpl w:val="5F966B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DDB4F9F"/>
    <w:multiLevelType w:val="hybridMultilevel"/>
    <w:tmpl w:val="AB8C98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3630075"/>
    <w:multiLevelType w:val="hybridMultilevel"/>
    <w:tmpl w:val="55A4D5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53A64D4"/>
    <w:multiLevelType w:val="hybridMultilevel"/>
    <w:tmpl w:val="E2FC9F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6EE2FE9"/>
    <w:multiLevelType w:val="hybridMultilevel"/>
    <w:tmpl w:val="59B868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76D15B5"/>
    <w:multiLevelType w:val="hybridMultilevel"/>
    <w:tmpl w:val="E2208E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56E57BE"/>
    <w:multiLevelType w:val="hybridMultilevel"/>
    <w:tmpl w:val="9CBA2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551CE0"/>
    <w:multiLevelType w:val="hybridMultilevel"/>
    <w:tmpl w:val="035409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ED347EF"/>
    <w:multiLevelType w:val="hybridMultilevel"/>
    <w:tmpl w:val="CE4CD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111BD5"/>
    <w:multiLevelType w:val="hybridMultilevel"/>
    <w:tmpl w:val="CA62BA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999791B"/>
    <w:multiLevelType w:val="hybridMultilevel"/>
    <w:tmpl w:val="81785D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79B852BF"/>
    <w:multiLevelType w:val="hybridMultilevel"/>
    <w:tmpl w:val="59EC46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33293547">
    <w:abstractNumId w:val="0"/>
  </w:num>
  <w:num w:numId="2" w16cid:durableId="830023776">
    <w:abstractNumId w:val="4"/>
  </w:num>
  <w:num w:numId="3" w16cid:durableId="555169979">
    <w:abstractNumId w:val="1"/>
  </w:num>
  <w:num w:numId="4" w16cid:durableId="1134834906">
    <w:abstractNumId w:val="9"/>
  </w:num>
  <w:num w:numId="5" w16cid:durableId="2127388473">
    <w:abstractNumId w:val="8"/>
  </w:num>
  <w:num w:numId="6" w16cid:durableId="337538710">
    <w:abstractNumId w:val="6"/>
  </w:num>
  <w:num w:numId="7" w16cid:durableId="1216160251">
    <w:abstractNumId w:val="10"/>
  </w:num>
  <w:num w:numId="8" w16cid:durableId="655837213">
    <w:abstractNumId w:val="7"/>
  </w:num>
  <w:num w:numId="9" w16cid:durableId="1213268475">
    <w:abstractNumId w:val="3"/>
  </w:num>
  <w:num w:numId="10" w16cid:durableId="1467814787">
    <w:abstractNumId w:val="5"/>
  </w:num>
  <w:num w:numId="11" w16cid:durableId="1051729257">
    <w:abstractNumId w:val="11"/>
  </w:num>
  <w:num w:numId="12" w16cid:durableId="1231648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isplayBackgroundShape/>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E9A"/>
    <w:rsid w:val="00001AA1"/>
    <w:rsid w:val="0000476F"/>
    <w:rsid w:val="00004E2E"/>
    <w:rsid w:val="00010A86"/>
    <w:rsid w:val="00012B38"/>
    <w:rsid w:val="00022438"/>
    <w:rsid w:val="0004017C"/>
    <w:rsid w:val="00043D91"/>
    <w:rsid w:val="00051766"/>
    <w:rsid w:val="0006268A"/>
    <w:rsid w:val="00072D02"/>
    <w:rsid w:val="000B5929"/>
    <w:rsid w:val="000B6E61"/>
    <w:rsid w:val="000E57FF"/>
    <w:rsid w:val="000F0E16"/>
    <w:rsid w:val="001105CB"/>
    <w:rsid w:val="001216A1"/>
    <w:rsid w:val="001276FB"/>
    <w:rsid w:val="001302E4"/>
    <w:rsid w:val="00142CE0"/>
    <w:rsid w:val="00157C44"/>
    <w:rsid w:val="00185680"/>
    <w:rsid w:val="00193743"/>
    <w:rsid w:val="001A18E5"/>
    <w:rsid w:val="001A5A55"/>
    <w:rsid w:val="001A6C75"/>
    <w:rsid w:val="001B0E1C"/>
    <w:rsid w:val="001C5C3F"/>
    <w:rsid w:val="001D1172"/>
    <w:rsid w:val="001F6D6B"/>
    <w:rsid w:val="00207888"/>
    <w:rsid w:val="002205BC"/>
    <w:rsid w:val="002236DD"/>
    <w:rsid w:val="00231877"/>
    <w:rsid w:val="00233BC6"/>
    <w:rsid w:val="0023497B"/>
    <w:rsid w:val="00236AE4"/>
    <w:rsid w:val="00242281"/>
    <w:rsid w:val="00246FB7"/>
    <w:rsid w:val="0025195B"/>
    <w:rsid w:val="002765AB"/>
    <w:rsid w:val="00281498"/>
    <w:rsid w:val="002967B2"/>
    <w:rsid w:val="002A616E"/>
    <w:rsid w:val="002B0EC0"/>
    <w:rsid w:val="002B6894"/>
    <w:rsid w:val="002C2342"/>
    <w:rsid w:val="002C5701"/>
    <w:rsid w:val="002D3543"/>
    <w:rsid w:val="002E3D77"/>
    <w:rsid w:val="002E4E77"/>
    <w:rsid w:val="002F0DCA"/>
    <w:rsid w:val="00302B92"/>
    <w:rsid w:val="003064DE"/>
    <w:rsid w:val="003169B6"/>
    <w:rsid w:val="00330C38"/>
    <w:rsid w:val="003411E8"/>
    <w:rsid w:val="00347C3A"/>
    <w:rsid w:val="003622D9"/>
    <w:rsid w:val="003656D7"/>
    <w:rsid w:val="003656E2"/>
    <w:rsid w:val="003762D3"/>
    <w:rsid w:val="003806AD"/>
    <w:rsid w:val="003807D0"/>
    <w:rsid w:val="0038328B"/>
    <w:rsid w:val="00387BC8"/>
    <w:rsid w:val="00391013"/>
    <w:rsid w:val="003A034B"/>
    <w:rsid w:val="003A7F4D"/>
    <w:rsid w:val="003C4005"/>
    <w:rsid w:val="003D336D"/>
    <w:rsid w:val="003D5483"/>
    <w:rsid w:val="003F1E25"/>
    <w:rsid w:val="003F79F7"/>
    <w:rsid w:val="0040131E"/>
    <w:rsid w:val="00402D6C"/>
    <w:rsid w:val="00415F66"/>
    <w:rsid w:val="00432469"/>
    <w:rsid w:val="004336B8"/>
    <w:rsid w:val="004344C3"/>
    <w:rsid w:val="00434DC1"/>
    <w:rsid w:val="00444697"/>
    <w:rsid w:val="00453266"/>
    <w:rsid w:val="00456F7A"/>
    <w:rsid w:val="00461796"/>
    <w:rsid w:val="00464CC4"/>
    <w:rsid w:val="004676BE"/>
    <w:rsid w:val="00472460"/>
    <w:rsid w:val="00490710"/>
    <w:rsid w:val="00490B65"/>
    <w:rsid w:val="004A658A"/>
    <w:rsid w:val="004A7856"/>
    <w:rsid w:val="004C1EE9"/>
    <w:rsid w:val="004E487D"/>
    <w:rsid w:val="004F46C2"/>
    <w:rsid w:val="005019D7"/>
    <w:rsid w:val="005206F2"/>
    <w:rsid w:val="00525127"/>
    <w:rsid w:val="005336CD"/>
    <w:rsid w:val="0054470F"/>
    <w:rsid w:val="00546B05"/>
    <w:rsid w:val="00572764"/>
    <w:rsid w:val="005744C5"/>
    <w:rsid w:val="00584044"/>
    <w:rsid w:val="00596DEC"/>
    <w:rsid w:val="005B5A24"/>
    <w:rsid w:val="005B6002"/>
    <w:rsid w:val="005D334B"/>
    <w:rsid w:val="005F0968"/>
    <w:rsid w:val="00604AC6"/>
    <w:rsid w:val="00606A0A"/>
    <w:rsid w:val="00611354"/>
    <w:rsid w:val="006309D5"/>
    <w:rsid w:val="006317DF"/>
    <w:rsid w:val="00632652"/>
    <w:rsid w:val="00640B01"/>
    <w:rsid w:val="0064341C"/>
    <w:rsid w:val="00647E2B"/>
    <w:rsid w:val="00661E9F"/>
    <w:rsid w:val="0066247D"/>
    <w:rsid w:val="0066399E"/>
    <w:rsid w:val="006B33C5"/>
    <w:rsid w:val="006B4D44"/>
    <w:rsid w:val="006D2C68"/>
    <w:rsid w:val="006D2F54"/>
    <w:rsid w:val="006E1170"/>
    <w:rsid w:val="00707851"/>
    <w:rsid w:val="0071503C"/>
    <w:rsid w:val="00720F09"/>
    <w:rsid w:val="007228EB"/>
    <w:rsid w:val="00732B46"/>
    <w:rsid w:val="00740DD8"/>
    <w:rsid w:val="00743175"/>
    <w:rsid w:val="007453BF"/>
    <w:rsid w:val="00755D58"/>
    <w:rsid w:val="0079181A"/>
    <w:rsid w:val="007922F0"/>
    <w:rsid w:val="007A27C2"/>
    <w:rsid w:val="007C72FD"/>
    <w:rsid w:val="007D2DFD"/>
    <w:rsid w:val="007F15B8"/>
    <w:rsid w:val="007F5611"/>
    <w:rsid w:val="00804E10"/>
    <w:rsid w:val="00804F6F"/>
    <w:rsid w:val="008318EA"/>
    <w:rsid w:val="00833305"/>
    <w:rsid w:val="00837B41"/>
    <w:rsid w:val="00845EE4"/>
    <w:rsid w:val="00847B86"/>
    <w:rsid w:val="0087536E"/>
    <w:rsid w:val="00892B20"/>
    <w:rsid w:val="008A5D22"/>
    <w:rsid w:val="008B7DF6"/>
    <w:rsid w:val="008C5444"/>
    <w:rsid w:val="008D0BDA"/>
    <w:rsid w:val="008D246B"/>
    <w:rsid w:val="008D2709"/>
    <w:rsid w:val="008D7079"/>
    <w:rsid w:val="008E4520"/>
    <w:rsid w:val="008E7189"/>
    <w:rsid w:val="008F65D4"/>
    <w:rsid w:val="0090484D"/>
    <w:rsid w:val="009114F6"/>
    <w:rsid w:val="00911D73"/>
    <w:rsid w:val="00920199"/>
    <w:rsid w:val="00931514"/>
    <w:rsid w:val="009319E9"/>
    <w:rsid w:val="00935E13"/>
    <w:rsid w:val="0093767D"/>
    <w:rsid w:val="009442E1"/>
    <w:rsid w:val="00947643"/>
    <w:rsid w:val="00957DD4"/>
    <w:rsid w:val="009669CA"/>
    <w:rsid w:val="0098344E"/>
    <w:rsid w:val="00991CCE"/>
    <w:rsid w:val="00994EBB"/>
    <w:rsid w:val="009C2F9D"/>
    <w:rsid w:val="009C423E"/>
    <w:rsid w:val="009D5AD3"/>
    <w:rsid w:val="009E3F9D"/>
    <w:rsid w:val="00A03F86"/>
    <w:rsid w:val="00A05ACD"/>
    <w:rsid w:val="00A138EB"/>
    <w:rsid w:val="00A15A47"/>
    <w:rsid w:val="00A52E92"/>
    <w:rsid w:val="00A65248"/>
    <w:rsid w:val="00A65675"/>
    <w:rsid w:val="00A756E8"/>
    <w:rsid w:val="00A847C4"/>
    <w:rsid w:val="00AA2127"/>
    <w:rsid w:val="00AB498B"/>
    <w:rsid w:val="00AB5995"/>
    <w:rsid w:val="00AC209D"/>
    <w:rsid w:val="00AD4670"/>
    <w:rsid w:val="00AE11E6"/>
    <w:rsid w:val="00AE33A6"/>
    <w:rsid w:val="00AE3D01"/>
    <w:rsid w:val="00AF4C2F"/>
    <w:rsid w:val="00B02E9D"/>
    <w:rsid w:val="00B032E9"/>
    <w:rsid w:val="00B03A06"/>
    <w:rsid w:val="00B047D2"/>
    <w:rsid w:val="00B0493E"/>
    <w:rsid w:val="00B071EE"/>
    <w:rsid w:val="00B31637"/>
    <w:rsid w:val="00B3417F"/>
    <w:rsid w:val="00B40DC1"/>
    <w:rsid w:val="00B66FC1"/>
    <w:rsid w:val="00B753A9"/>
    <w:rsid w:val="00B871C1"/>
    <w:rsid w:val="00B95C4C"/>
    <w:rsid w:val="00BA73D4"/>
    <w:rsid w:val="00BC408E"/>
    <w:rsid w:val="00BC7247"/>
    <w:rsid w:val="00BD7C85"/>
    <w:rsid w:val="00BE4A51"/>
    <w:rsid w:val="00BE684E"/>
    <w:rsid w:val="00BE70CE"/>
    <w:rsid w:val="00C24EDE"/>
    <w:rsid w:val="00C274A5"/>
    <w:rsid w:val="00C2755F"/>
    <w:rsid w:val="00C343D7"/>
    <w:rsid w:val="00C56794"/>
    <w:rsid w:val="00C71089"/>
    <w:rsid w:val="00C7789C"/>
    <w:rsid w:val="00C829B0"/>
    <w:rsid w:val="00C85714"/>
    <w:rsid w:val="00C959AB"/>
    <w:rsid w:val="00CA09E0"/>
    <w:rsid w:val="00CA17FF"/>
    <w:rsid w:val="00CC4233"/>
    <w:rsid w:val="00CE056A"/>
    <w:rsid w:val="00CE7E13"/>
    <w:rsid w:val="00CF0529"/>
    <w:rsid w:val="00CF3FB0"/>
    <w:rsid w:val="00D032A3"/>
    <w:rsid w:val="00D037FD"/>
    <w:rsid w:val="00D164DF"/>
    <w:rsid w:val="00D17F0A"/>
    <w:rsid w:val="00D2065E"/>
    <w:rsid w:val="00D21469"/>
    <w:rsid w:val="00D278DF"/>
    <w:rsid w:val="00D44B23"/>
    <w:rsid w:val="00D71A3A"/>
    <w:rsid w:val="00D775C5"/>
    <w:rsid w:val="00D808FE"/>
    <w:rsid w:val="00D95B7D"/>
    <w:rsid w:val="00D96E98"/>
    <w:rsid w:val="00DA2EEC"/>
    <w:rsid w:val="00DA4517"/>
    <w:rsid w:val="00DA78E4"/>
    <w:rsid w:val="00DB15D0"/>
    <w:rsid w:val="00DB3559"/>
    <w:rsid w:val="00DB7522"/>
    <w:rsid w:val="00DB76F3"/>
    <w:rsid w:val="00DC7964"/>
    <w:rsid w:val="00DD2259"/>
    <w:rsid w:val="00DD368E"/>
    <w:rsid w:val="00DE5DBC"/>
    <w:rsid w:val="00DE6810"/>
    <w:rsid w:val="00DF39F5"/>
    <w:rsid w:val="00DF3EFE"/>
    <w:rsid w:val="00DF5122"/>
    <w:rsid w:val="00DF78CD"/>
    <w:rsid w:val="00E15130"/>
    <w:rsid w:val="00E157B0"/>
    <w:rsid w:val="00E16056"/>
    <w:rsid w:val="00E2394F"/>
    <w:rsid w:val="00E35AD8"/>
    <w:rsid w:val="00E5591F"/>
    <w:rsid w:val="00E601F2"/>
    <w:rsid w:val="00E63518"/>
    <w:rsid w:val="00E972C6"/>
    <w:rsid w:val="00EA331C"/>
    <w:rsid w:val="00EA54E3"/>
    <w:rsid w:val="00EB1A4D"/>
    <w:rsid w:val="00EC7120"/>
    <w:rsid w:val="00ED06D1"/>
    <w:rsid w:val="00EE0639"/>
    <w:rsid w:val="00EE3DB0"/>
    <w:rsid w:val="00EE7FEB"/>
    <w:rsid w:val="00F001B8"/>
    <w:rsid w:val="00F24287"/>
    <w:rsid w:val="00F2584B"/>
    <w:rsid w:val="00F27018"/>
    <w:rsid w:val="00F27B2A"/>
    <w:rsid w:val="00F31BFE"/>
    <w:rsid w:val="00F35BD9"/>
    <w:rsid w:val="00F41AAC"/>
    <w:rsid w:val="00F44859"/>
    <w:rsid w:val="00F5751C"/>
    <w:rsid w:val="00F5752C"/>
    <w:rsid w:val="00F6161D"/>
    <w:rsid w:val="00F62117"/>
    <w:rsid w:val="00F905E2"/>
    <w:rsid w:val="00F9531A"/>
    <w:rsid w:val="00FB6E9A"/>
    <w:rsid w:val="00FC0316"/>
    <w:rsid w:val="00FD31DF"/>
    <w:rsid w:val="00FE6B80"/>
    <w:rsid w:val="00FF3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0C1AD"/>
  <w15:chartTrackingRefBased/>
  <w15:docId w15:val="{A2EA70CD-E8E7-4F76-9012-BF360543A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6E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B6E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6E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6E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6E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6E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6E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6E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6E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E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B6E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6E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6E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6E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6E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6E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6E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6E9A"/>
    <w:rPr>
      <w:rFonts w:eastAsiaTheme="majorEastAsia" w:cstheme="majorBidi"/>
      <w:color w:val="272727" w:themeColor="text1" w:themeTint="D8"/>
    </w:rPr>
  </w:style>
  <w:style w:type="paragraph" w:styleId="Title">
    <w:name w:val="Title"/>
    <w:basedOn w:val="Normal"/>
    <w:next w:val="Normal"/>
    <w:link w:val="TitleChar"/>
    <w:uiPriority w:val="10"/>
    <w:qFormat/>
    <w:rsid w:val="00FB6E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6E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6E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6E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6E9A"/>
    <w:pPr>
      <w:spacing w:before="160"/>
      <w:jc w:val="center"/>
    </w:pPr>
    <w:rPr>
      <w:i/>
      <w:iCs/>
      <w:color w:val="404040" w:themeColor="text1" w:themeTint="BF"/>
    </w:rPr>
  </w:style>
  <w:style w:type="character" w:customStyle="1" w:styleId="QuoteChar">
    <w:name w:val="Quote Char"/>
    <w:basedOn w:val="DefaultParagraphFont"/>
    <w:link w:val="Quote"/>
    <w:uiPriority w:val="29"/>
    <w:rsid w:val="00FB6E9A"/>
    <w:rPr>
      <w:i/>
      <w:iCs/>
      <w:color w:val="404040" w:themeColor="text1" w:themeTint="BF"/>
    </w:rPr>
  </w:style>
  <w:style w:type="paragraph" w:styleId="ListParagraph">
    <w:name w:val="List Paragraph"/>
    <w:basedOn w:val="Normal"/>
    <w:uiPriority w:val="34"/>
    <w:qFormat/>
    <w:rsid w:val="00FB6E9A"/>
    <w:pPr>
      <w:ind w:left="720"/>
      <w:contextualSpacing/>
    </w:pPr>
  </w:style>
  <w:style w:type="character" w:styleId="IntenseEmphasis">
    <w:name w:val="Intense Emphasis"/>
    <w:basedOn w:val="DefaultParagraphFont"/>
    <w:uiPriority w:val="21"/>
    <w:qFormat/>
    <w:rsid w:val="00FB6E9A"/>
    <w:rPr>
      <w:i/>
      <w:iCs/>
      <w:color w:val="0F4761" w:themeColor="accent1" w:themeShade="BF"/>
    </w:rPr>
  </w:style>
  <w:style w:type="paragraph" w:styleId="IntenseQuote">
    <w:name w:val="Intense Quote"/>
    <w:basedOn w:val="Normal"/>
    <w:next w:val="Normal"/>
    <w:link w:val="IntenseQuoteChar"/>
    <w:uiPriority w:val="30"/>
    <w:qFormat/>
    <w:rsid w:val="00FB6E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6E9A"/>
    <w:rPr>
      <w:i/>
      <w:iCs/>
      <w:color w:val="0F4761" w:themeColor="accent1" w:themeShade="BF"/>
    </w:rPr>
  </w:style>
  <w:style w:type="character" w:styleId="IntenseReference">
    <w:name w:val="Intense Reference"/>
    <w:basedOn w:val="DefaultParagraphFont"/>
    <w:uiPriority w:val="32"/>
    <w:qFormat/>
    <w:rsid w:val="00FB6E9A"/>
    <w:rPr>
      <w:b/>
      <w:bCs/>
      <w:smallCaps/>
      <w:color w:val="0F4761" w:themeColor="accent1" w:themeShade="BF"/>
      <w:spacing w:val="5"/>
    </w:rPr>
  </w:style>
  <w:style w:type="paragraph" w:styleId="FootnoteText">
    <w:name w:val="footnote text"/>
    <w:basedOn w:val="Normal"/>
    <w:link w:val="FootnoteTextChar"/>
    <w:uiPriority w:val="99"/>
    <w:semiHidden/>
    <w:unhideWhenUsed/>
    <w:rsid w:val="00732B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2B46"/>
    <w:rPr>
      <w:sz w:val="20"/>
      <w:szCs w:val="20"/>
    </w:rPr>
  </w:style>
  <w:style w:type="character" w:styleId="FootnoteReference">
    <w:name w:val="footnote reference"/>
    <w:basedOn w:val="DefaultParagraphFont"/>
    <w:uiPriority w:val="99"/>
    <w:semiHidden/>
    <w:unhideWhenUsed/>
    <w:rsid w:val="00732B46"/>
    <w:rPr>
      <w:vertAlign w:val="superscript"/>
    </w:rPr>
  </w:style>
  <w:style w:type="paragraph" w:styleId="Header">
    <w:name w:val="header"/>
    <w:basedOn w:val="Normal"/>
    <w:link w:val="HeaderChar"/>
    <w:uiPriority w:val="99"/>
    <w:semiHidden/>
    <w:unhideWhenUsed/>
    <w:rsid w:val="00A138E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138EB"/>
  </w:style>
  <w:style w:type="paragraph" w:styleId="Footer">
    <w:name w:val="footer"/>
    <w:basedOn w:val="Normal"/>
    <w:link w:val="FooterChar"/>
    <w:uiPriority w:val="99"/>
    <w:semiHidden/>
    <w:unhideWhenUsed/>
    <w:rsid w:val="00A138E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138EB"/>
  </w:style>
  <w:style w:type="character" w:styleId="Hyperlink">
    <w:name w:val="Hyperlink"/>
    <w:basedOn w:val="DefaultParagraphFont"/>
    <w:uiPriority w:val="99"/>
    <w:unhideWhenUsed/>
    <w:rsid w:val="00CC423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576297">
      <w:bodyDiv w:val="1"/>
      <w:marLeft w:val="0"/>
      <w:marRight w:val="0"/>
      <w:marTop w:val="0"/>
      <w:marBottom w:val="0"/>
      <w:divBdr>
        <w:top w:val="none" w:sz="0" w:space="0" w:color="auto"/>
        <w:left w:val="none" w:sz="0" w:space="0" w:color="auto"/>
        <w:bottom w:val="none" w:sz="0" w:space="0" w:color="auto"/>
        <w:right w:val="none" w:sz="0" w:space="0" w:color="auto"/>
      </w:divBdr>
    </w:div>
    <w:div w:id="144291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amily-times.net/illustration/Prayer/2024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14</Pages>
  <Words>2897</Words>
  <Characters>16515</Characters>
  <Application>Microsoft Office Word</Application>
  <DocSecurity>0</DocSecurity>
  <Lines>137</Lines>
  <Paragraphs>38</Paragraphs>
  <ScaleCrop>false</ScaleCrop>
  <Company/>
  <LinksUpToDate>false</LinksUpToDate>
  <CharactersWithSpaces>19374</CharactersWithSpaces>
  <SharedDoc>false</SharedDoc>
  <HLinks>
    <vt:vector size="6" baseType="variant">
      <vt:variant>
        <vt:i4>1507331</vt:i4>
      </vt:variant>
      <vt:variant>
        <vt:i4>0</vt:i4>
      </vt:variant>
      <vt:variant>
        <vt:i4>0</vt:i4>
      </vt:variant>
      <vt:variant>
        <vt:i4>5</vt:i4>
      </vt:variant>
      <vt:variant>
        <vt:lpwstr>https://www.family-times.net/illustration/Prayer/202485/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olson</dc:creator>
  <cp:keywords/>
  <dc:description/>
  <cp:lastModifiedBy>Noah olson</cp:lastModifiedBy>
  <cp:revision>200</cp:revision>
  <dcterms:created xsi:type="dcterms:W3CDTF">2025-06-18T17:51:00Z</dcterms:created>
  <dcterms:modified xsi:type="dcterms:W3CDTF">2025-07-07T22:04:00Z</dcterms:modified>
</cp:coreProperties>
</file>